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3F4C" w14:textId="1CDF2B00" w:rsidR="00B40396" w:rsidRPr="006A394D" w:rsidRDefault="00AA65CC" w:rsidP="00B40396">
      <w:pPr>
        <w:spacing w:after="0"/>
        <w:rPr>
          <w:rFonts w:ascii="Times New Roman" w:hAnsi="Times New Roman" w:cs="Times New Roman"/>
          <w:b/>
          <w:bCs/>
          <w:sz w:val="28"/>
          <w:szCs w:val="28"/>
          <w:lang w:val="kk-KZ"/>
        </w:rPr>
      </w:pPr>
      <w:r w:rsidRPr="004C0E85">
        <w:rPr>
          <w:rFonts w:ascii="Times New Roman" w:hAnsi="Times New Roman" w:cs="Times New Roman"/>
          <w:b/>
          <w:bCs/>
          <w:sz w:val="28"/>
          <w:szCs w:val="28"/>
        </w:rPr>
        <w:t>Рубрикатор</w:t>
      </w:r>
      <w:r w:rsidR="00A201A9">
        <w:rPr>
          <w:rFonts w:ascii="Times New Roman" w:hAnsi="Times New Roman" w:cs="Times New Roman"/>
          <w:b/>
          <w:bCs/>
          <w:sz w:val="28"/>
          <w:szCs w:val="28"/>
        </w:rPr>
        <w:t xml:space="preserve"> и программа экзаменационной сессии</w:t>
      </w:r>
      <w:r w:rsidRPr="004C0E85">
        <w:rPr>
          <w:rFonts w:ascii="Times New Roman" w:hAnsi="Times New Roman" w:cs="Times New Roman"/>
          <w:b/>
          <w:bCs/>
          <w:sz w:val="28"/>
          <w:szCs w:val="28"/>
        </w:rPr>
        <w:t xml:space="preserve"> по </w:t>
      </w:r>
      <w:proofErr w:type="gramStart"/>
      <w:r w:rsidRPr="004C0E85">
        <w:rPr>
          <w:rFonts w:ascii="Times New Roman" w:hAnsi="Times New Roman" w:cs="Times New Roman"/>
          <w:b/>
          <w:bCs/>
          <w:sz w:val="28"/>
          <w:szCs w:val="28"/>
        </w:rPr>
        <w:t>предмету</w:t>
      </w:r>
      <w:r w:rsidR="002130C6">
        <w:rPr>
          <w:rFonts w:ascii="Times New Roman" w:hAnsi="Times New Roman" w:cs="Times New Roman"/>
          <w:b/>
          <w:bCs/>
          <w:sz w:val="28"/>
          <w:szCs w:val="28"/>
        </w:rPr>
        <w:t>:-</w:t>
      </w:r>
      <w:proofErr w:type="gramEnd"/>
      <w:r w:rsidRPr="004C0E85">
        <w:rPr>
          <w:rFonts w:ascii="Times New Roman" w:hAnsi="Times New Roman" w:cs="Times New Roman"/>
          <w:b/>
          <w:bCs/>
          <w:sz w:val="28"/>
          <w:szCs w:val="28"/>
        </w:rPr>
        <w:t xml:space="preserve"> </w:t>
      </w:r>
      <w:r w:rsidR="008737CA">
        <w:rPr>
          <w:rFonts w:ascii="Times New Roman" w:hAnsi="Times New Roman" w:cs="Times New Roman"/>
          <w:b/>
          <w:bCs/>
          <w:sz w:val="28"/>
          <w:szCs w:val="28"/>
        </w:rPr>
        <w:t>Космическая радиолокация и радионавигация</w:t>
      </w:r>
    </w:p>
    <w:p w14:paraId="20E245A0" w14:textId="6BAB2FF5" w:rsidR="0095425B" w:rsidRPr="00B40396" w:rsidRDefault="0095425B" w:rsidP="004C0E85">
      <w:pPr>
        <w:spacing w:after="0" w:line="240" w:lineRule="auto"/>
        <w:ind w:firstLine="709"/>
        <w:jc w:val="center"/>
        <w:rPr>
          <w:rFonts w:ascii="Times New Roman" w:hAnsi="Times New Roman" w:cs="Times New Roman"/>
          <w:b/>
          <w:bCs/>
          <w:sz w:val="28"/>
          <w:szCs w:val="28"/>
          <w:lang w:val="kk-KZ"/>
        </w:rPr>
      </w:pPr>
    </w:p>
    <w:p w14:paraId="3A4619C4" w14:textId="77777777" w:rsidR="004C0E85" w:rsidRPr="004C0E85" w:rsidRDefault="004C0E85" w:rsidP="004C0E85">
      <w:pPr>
        <w:spacing w:after="0" w:line="240" w:lineRule="auto"/>
        <w:ind w:firstLine="709"/>
        <w:jc w:val="center"/>
        <w:rPr>
          <w:rFonts w:ascii="Times New Roman" w:hAnsi="Times New Roman" w:cs="Times New Roman"/>
          <w:b/>
          <w:bCs/>
          <w:sz w:val="28"/>
          <w:szCs w:val="28"/>
        </w:rPr>
      </w:pPr>
    </w:p>
    <w:p w14:paraId="649F93B5" w14:textId="24432986" w:rsidR="00AA65CC" w:rsidRPr="00632E99" w:rsidRDefault="00AA65CC" w:rsidP="00632E99">
      <w:pPr>
        <w:spacing w:after="0" w:line="240" w:lineRule="auto"/>
        <w:ind w:firstLine="709"/>
        <w:jc w:val="center"/>
        <w:rPr>
          <w:rFonts w:ascii="Times New Roman" w:hAnsi="Times New Roman" w:cs="Times New Roman"/>
          <w:b/>
          <w:bCs/>
          <w:sz w:val="28"/>
          <w:szCs w:val="28"/>
        </w:rPr>
      </w:pPr>
      <w:r w:rsidRPr="00632E99">
        <w:rPr>
          <w:rFonts w:ascii="Times New Roman" w:hAnsi="Times New Roman" w:cs="Times New Roman"/>
          <w:b/>
          <w:bCs/>
          <w:sz w:val="28"/>
          <w:szCs w:val="28"/>
        </w:rPr>
        <w:t>Стандартные экзаменационные</w:t>
      </w:r>
      <w:r w:rsidR="004C0E85" w:rsidRPr="00632E99">
        <w:rPr>
          <w:rFonts w:ascii="Times New Roman" w:hAnsi="Times New Roman" w:cs="Times New Roman"/>
          <w:b/>
          <w:bCs/>
          <w:sz w:val="28"/>
          <w:szCs w:val="28"/>
        </w:rPr>
        <w:t xml:space="preserve"> вопросы по </w:t>
      </w:r>
      <w:proofErr w:type="spellStart"/>
      <w:r w:rsidR="004C0E85" w:rsidRPr="00632E99">
        <w:rPr>
          <w:rFonts w:ascii="Times New Roman" w:hAnsi="Times New Roman" w:cs="Times New Roman"/>
          <w:b/>
          <w:bCs/>
          <w:sz w:val="28"/>
          <w:szCs w:val="28"/>
        </w:rPr>
        <w:t>блочно</w:t>
      </w:r>
      <w:proofErr w:type="spellEnd"/>
      <w:r w:rsidR="004C0E85" w:rsidRPr="00632E99">
        <w:rPr>
          <w:rFonts w:ascii="Times New Roman" w:hAnsi="Times New Roman" w:cs="Times New Roman"/>
          <w:b/>
          <w:bCs/>
          <w:sz w:val="28"/>
          <w:szCs w:val="28"/>
        </w:rPr>
        <w:t xml:space="preserve"> на пятнадцать недель </w:t>
      </w:r>
      <w:proofErr w:type="gramStart"/>
      <w:r w:rsidR="004C0E85" w:rsidRPr="00632E99">
        <w:rPr>
          <w:rFonts w:ascii="Times New Roman" w:hAnsi="Times New Roman" w:cs="Times New Roman"/>
          <w:b/>
          <w:bCs/>
          <w:sz w:val="28"/>
          <w:szCs w:val="28"/>
        </w:rPr>
        <w:t>согласно программы</w:t>
      </w:r>
      <w:proofErr w:type="gramEnd"/>
      <w:r w:rsidR="004C0E85" w:rsidRPr="00632E99">
        <w:rPr>
          <w:rFonts w:ascii="Times New Roman" w:hAnsi="Times New Roman" w:cs="Times New Roman"/>
          <w:b/>
          <w:bCs/>
          <w:sz w:val="28"/>
          <w:szCs w:val="28"/>
        </w:rPr>
        <w:t xml:space="preserve"> изучения предмета:</w:t>
      </w:r>
    </w:p>
    <w:p w14:paraId="418E6EEB" w14:textId="77777777" w:rsidR="008737CA" w:rsidRDefault="008737CA" w:rsidP="008737CA">
      <w:pPr>
        <w:spacing w:after="0" w:line="240" w:lineRule="auto"/>
        <w:ind w:firstLine="709"/>
        <w:jc w:val="both"/>
        <w:rPr>
          <w:rFonts w:ascii="Times New Roman" w:hAnsi="Times New Roman" w:cs="Times New Roman"/>
          <w:sz w:val="28"/>
          <w:szCs w:val="28"/>
        </w:rPr>
      </w:pPr>
      <w:r w:rsidRPr="006265CC">
        <w:rPr>
          <w:rFonts w:ascii="Times New Roman" w:hAnsi="Times New Roman" w:cs="Times New Roman"/>
          <w:sz w:val="28"/>
          <w:szCs w:val="28"/>
        </w:rPr>
        <w:t>1.</w:t>
      </w:r>
      <w:r>
        <w:rPr>
          <w:rFonts w:ascii="Times New Roman" w:hAnsi="Times New Roman" w:cs="Times New Roman"/>
          <w:sz w:val="28"/>
          <w:szCs w:val="28"/>
        </w:rPr>
        <w:t xml:space="preserve">Опишите основные принципы получения радиолокационной </w:t>
      </w:r>
    </w:p>
    <w:p w14:paraId="10420F9B"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информации</w:t>
      </w:r>
    </w:p>
    <w:p w14:paraId="515D65CE"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Опишите виды радиолокационного излучения с примерами</w:t>
      </w:r>
    </w:p>
    <w:p w14:paraId="07176808"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Опишите эффект Доплера с примерами и схемой получения</w:t>
      </w:r>
    </w:p>
    <w:p w14:paraId="27FEA65E"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информации</w:t>
      </w:r>
    </w:p>
    <w:p w14:paraId="6F41251C"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Нарисуйте и опишите виды радиолокации с различными ответами</w:t>
      </w:r>
    </w:p>
    <w:p w14:paraId="31398F85"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Опишите принцип определение координат воздушных целей</w:t>
      </w:r>
    </w:p>
    <w:p w14:paraId="0843ADF9"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Опишите концентрацию излучаемой энергии в радиолокационных</w:t>
      </w:r>
    </w:p>
    <w:p w14:paraId="2775D5F7"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системах</w:t>
      </w:r>
    </w:p>
    <w:p w14:paraId="6E9E3A85"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7.Опишите закономерность распространения радиоволн позволяющие </w:t>
      </w:r>
    </w:p>
    <w:p w14:paraId="4737FFB2"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определить координаты цели</w:t>
      </w:r>
    </w:p>
    <w:p w14:paraId="4A592169"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Опишите способы радиолокационного обзора пространства</w:t>
      </w:r>
    </w:p>
    <w:p w14:paraId="58639980"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Нарисуйте схемы и опишите способы радиолокационного обзора </w:t>
      </w:r>
    </w:p>
    <w:p w14:paraId="0004B3F9"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пространства</w:t>
      </w:r>
    </w:p>
    <w:p w14:paraId="4F78FD38"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Опишите этапы обработки радиолокационной информации</w:t>
      </w:r>
    </w:p>
    <w:p w14:paraId="6F973C29"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Опишите диапазоны радиоволн используемые в радиолокации</w:t>
      </w:r>
    </w:p>
    <w:p w14:paraId="17EBF166"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Опишите физический принцип качество обнаружения воздушных </w:t>
      </w:r>
    </w:p>
    <w:p w14:paraId="51989D50"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целей от диапазона радиоволн</w:t>
      </w:r>
    </w:p>
    <w:p w14:paraId="66D7D5EF"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Опишите формулу с примерами зависимости длины волны и </w:t>
      </w:r>
    </w:p>
    <w:p w14:paraId="013723CB"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параметров приемной антенны</w:t>
      </w:r>
    </w:p>
    <w:p w14:paraId="3B64E0CA"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Опишите распространение радиоволн в атмосфере и рекомендации </w:t>
      </w:r>
    </w:p>
    <w:p w14:paraId="28106826"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использования диапазона радиочастот</w:t>
      </w:r>
    </w:p>
    <w:p w14:paraId="187832AE" w14:textId="77777777" w:rsidR="008737CA" w:rsidRDefault="008737CA" w:rsidP="0087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Опишите виды и математические модели зондирующих </w:t>
      </w:r>
      <w:proofErr w:type="gramStart"/>
      <w:r>
        <w:rPr>
          <w:rFonts w:ascii="Times New Roman" w:hAnsi="Times New Roman" w:cs="Times New Roman"/>
          <w:sz w:val="28"/>
          <w:szCs w:val="28"/>
        </w:rPr>
        <w:t>сигналов(</w:t>
      </w:r>
      <w:proofErr w:type="gramEnd"/>
      <w:r>
        <w:rPr>
          <w:rFonts w:ascii="Times New Roman" w:hAnsi="Times New Roman" w:cs="Times New Roman"/>
          <w:sz w:val="28"/>
          <w:szCs w:val="28"/>
        </w:rPr>
        <w:t>ЗС)</w:t>
      </w:r>
    </w:p>
    <w:p w14:paraId="5A864412" w14:textId="77777777" w:rsidR="00E973DA" w:rsidRPr="00727934" w:rsidRDefault="00E973DA" w:rsidP="00E973DA">
      <w:pPr>
        <w:rPr>
          <w:rFonts w:ascii="Times New Roman" w:hAnsi="Times New Roman" w:cs="Times New Roman"/>
          <w:sz w:val="28"/>
          <w:szCs w:val="28"/>
          <w:lang w:val="kk-KZ"/>
        </w:rPr>
      </w:pPr>
      <w:r w:rsidRPr="00727934">
        <w:rPr>
          <w:rFonts w:ascii="Times New Roman" w:hAnsi="Times New Roman" w:cs="Times New Roman"/>
          <w:b/>
          <w:bCs/>
          <w:color w:val="000000"/>
          <w:sz w:val="28"/>
          <w:szCs w:val="28"/>
        </w:rPr>
        <w:lastRenderedPageBreak/>
        <w:t xml:space="preserve">Литература: </w:t>
      </w:r>
      <w:r w:rsidRPr="00727934">
        <w:rPr>
          <w:rFonts w:ascii="Times New Roman" w:hAnsi="Times New Roman" w:cs="Times New Roman"/>
          <w:color w:val="000000"/>
          <w:sz w:val="28"/>
          <w:szCs w:val="28"/>
        </w:rPr>
        <w:t>о</w:t>
      </w:r>
      <w:r w:rsidRPr="00727934">
        <w:rPr>
          <w:rFonts w:ascii="Times New Roman" w:hAnsi="Times New Roman" w:cs="Times New Roman"/>
          <w:color w:val="000000" w:themeColor="text1"/>
          <w:sz w:val="28"/>
          <w:szCs w:val="28"/>
          <w:lang w:val="kk-KZ"/>
        </w:rPr>
        <w:t>сновная, дополнительная.</w:t>
      </w:r>
      <w:r w:rsidRPr="00727934">
        <w:rPr>
          <w:rFonts w:ascii="Times New Roman" w:hAnsi="Times New Roman" w:cs="Times New Roman"/>
          <w:sz w:val="28"/>
          <w:szCs w:val="28"/>
          <w:lang w:val="kk-KZ"/>
        </w:rPr>
        <w:t xml:space="preserve"> </w:t>
      </w:r>
    </w:p>
    <w:p w14:paraId="6BEE4BC4" w14:textId="77777777" w:rsidR="00E973DA" w:rsidRPr="00727934" w:rsidRDefault="00E973DA" w:rsidP="00E973DA">
      <w:pPr>
        <w:rPr>
          <w:rFonts w:ascii="Times New Roman" w:hAnsi="Times New Roman" w:cs="Times New Roman"/>
          <w:bCs/>
          <w:color w:val="000000" w:themeColor="text1"/>
          <w:sz w:val="28"/>
          <w:szCs w:val="28"/>
          <w:shd w:val="clear" w:color="auto" w:fill="FFFFFF"/>
        </w:rPr>
      </w:pPr>
      <w:r w:rsidRPr="00727934">
        <w:rPr>
          <w:rFonts w:ascii="Times New Roman" w:hAnsi="Times New Roman" w:cs="Times New Roman"/>
          <w:bCs/>
          <w:color w:val="000000" w:themeColor="text1"/>
          <w:sz w:val="28"/>
          <w:szCs w:val="28"/>
          <w:shd w:val="clear" w:color="auto" w:fill="FFFFFF"/>
        </w:rPr>
        <w:t xml:space="preserve">Привести не более </w:t>
      </w:r>
      <w:proofErr w:type="gramStart"/>
      <w:r w:rsidRPr="00727934">
        <w:rPr>
          <w:rFonts w:ascii="Times New Roman" w:hAnsi="Times New Roman" w:cs="Times New Roman"/>
          <w:bCs/>
          <w:color w:val="000000" w:themeColor="text1"/>
          <w:sz w:val="28"/>
          <w:szCs w:val="28"/>
          <w:shd w:val="clear" w:color="auto" w:fill="FFFFFF"/>
        </w:rPr>
        <w:t>5-7</w:t>
      </w:r>
      <w:proofErr w:type="gramEnd"/>
      <w:r w:rsidRPr="00727934">
        <w:rPr>
          <w:rFonts w:ascii="Times New Roman" w:hAnsi="Times New Roman" w:cs="Times New Roman"/>
          <w:bCs/>
          <w:color w:val="000000" w:themeColor="text1"/>
          <w:sz w:val="28"/>
          <w:szCs w:val="28"/>
          <w:shd w:val="clear" w:color="auto" w:fill="FFFFFF"/>
        </w:rPr>
        <w:t xml:space="preserve"> источников литературы с полным библиографическим описанием. </w:t>
      </w:r>
    </w:p>
    <w:p w14:paraId="35E8A217" w14:textId="77777777" w:rsidR="008737CA" w:rsidRPr="008737CA" w:rsidRDefault="008737CA" w:rsidP="008737CA">
      <w:pPr>
        <w:pStyle w:val="a6"/>
        <w:tabs>
          <w:tab w:val="left" w:pos="0"/>
        </w:tabs>
        <w:spacing w:after="0"/>
        <w:ind w:left="0"/>
        <w:jc w:val="both"/>
        <w:rPr>
          <w:sz w:val="28"/>
          <w:szCs w:val="28"/>
          <w:lang w:val="kk-KZ"/>
        </w:rPr>
      </w:pPr>
      <w:r w:rsidRPr="008737CA">
        <w:rPr>
          <w:sz w:val="28"/>
          <w:szCs w:val="28"/>
          <w:lang w:val="kk-KZ"/>
        </w:rPr>
        <w:t xml:space="preserve">1.  В.П. Бердышева и др. Радиолокационные системы. – М.: Горячая линия –Телеком, 2011. – 397 с.: ил. </w:t>
      </w:r>
    </w:p>
    <w:p w14:paraId="389F2D50" w14:textId="123C4940" w:rsidR="008737CA" w:rsidRPr="008737CA" w:rsidRDefault="008737CA" w:rsidP="008737CA">
      <w:pPr>
        <w:pStyle w:val="a6"/>
        <w:tabs>
          <w:tab w:val="left" w:pos="0"/>
        </w:tabs>
        <w:spacing w:after="0"/>
        <w:ind w:left="0"/>
        <w:jc w:val="both"/>
        <w:rPr>
          <w:rFonts w:eastAsia="Calibri"/>
          <w:sz w:val="28"/>
          <w:szCs w:val="28"/>
          <w:lang w:val="kk-KZ"/>
        </w:rPr>
      </w:pPr>
      <w:r w:rsidRPr="008737CA">
        <w:rPr>
          <w:sz w:val="28"/>
          <w:szCs w:val="28"/>
          <w:lang w:val="kk-KZ"/>
        </w:rPr>
        <w:t>2.</w:t>
      </w:r>
      <w:r w:rsidR="009B38C1">
        <w:rPr>
          <w:sz w:val="28"/>
          <w:szCs w:val="28"/>
          <w:lang w:val="kk-KZ"/>
        </w:rPr>
        <w:t xml:space="preserve"> </w:t>
      </w:r>
      <w:r w:rsidRPr="008737CA">
        <w:rPr>
          <w:sz w:val="28"/>
          <w:szCs w:val="28"/>
          <w:lang w:val="kk-KZ"/>
        </w:rPr>
        <w:t xml:space="preserve">А.В.Баженов и др. Радионавигационные системы.Уч пособие. 2017-201с  . - М.: Экотрендз,2017. </w:t>
      </w:r>
      <w:r w:rsidRPr="008737CA">
        <w:rPr>
          <w:sz w:val="28"/>
          <w:szCs w:val="28"/>
          <w:lang w:val="kk-KZ"/>
        </w:rPr>
        <w:cr/>
        <w:t>3.</w:t>
      </w:r>
      <w:r w:rsidR="009B38C1">
        <w:rPr>
          <w:sz w:val="28"/>
          <w:szCs w:val="28"/>
          <w:lang w:val="kk-KZ"/>
        </w:rPr>
        <w:t xml:space="preserve">  </w:t>
      </w:r>
      <w:r w:rsidRPr="008737CA">
        <w:rPr>
          <w:sz w:val="28"/>
          <w:szCs w:val="28"/>
          <w:lang w:val="kk-KZ"/>
        </w:rPr>
        <w:t>С.Г. Филатов и др</w:t>
      </w:r>
      <w:r w:rsidRPr="008737CA">
        <w:rPr>
          <w:rFonts w:eastAsia="Calibri"/>
          <w:sz w:val="28"/>
          <w:szCs w:val="28"/>
          <w:lang w:val="kk-KZ" w:eastAsia="en-US"/>
        </w:rPr>
        <w:t xml:space="preserve">.Радиотехнические системы- Конспект лекции.:Моска, 2018. – 311 с.: ил. </w:t>
      </w:r>
      <w:r w:rsidRPr="008737CA">
        <w:rPr>
          <w:rFonts w:eastAsia="Calibri"/>
          <w:sz w:val="28"/>
          <w:szCs w:val="28"/>
          <w:lang w:val="kk-KZ" w:eastAsia="en-US"/>
        </w:rPr>
        <w:cr/>
      </w:r>
      <w:r w:rsidRPr="008737CA">
        <w:rPr>
          <w:sz w:val="28"/>
          <w:szCs w:val="28"/>
          <w:lang w:val="kk-KZ"/>
        </w:rPr>
        <w:t>4</w:t>
      </w:r>
      <w:r w:rsidRPr="008737CA">
        <w:rPr>
          <w:rFonts w:eastAsia="Calibri"/>
          <w:sz w:val="28"/>
          <w:szCs w:val="28"/>
          <w:lang w:val="kk-KZ" w:eastAsia="en-US"/>
        </w:rPr>
        <w:t xml:space="preserve">.  В.С. Яценков и др. Основы спутниковой навигации. учебник  для  студ.  вузов  /  </w:t>
      </w:r>
    </w:p>
    <w:p w14:paraId="4D9A318D" w14:textId="77777777" w:rsidR="008737CA" w:rsidRPr="008737CA" w:rsidRDefault="008737CA" w:rsidP="008737CA">
      <w:pPr>
        <w:rPr>
          <w:rFonts w:ascii="Times New Roman" w:eastAsia="Calibri" w:hAnsi="Times New Roman" w:cs="Times New Roman"/>
          <w:sz w:val="28"/>
          <w:szCs w:val="28"/>
          <w:lang w:val="kk-KZ"/>
        </w:rPr>
      </w:pPr>
      <w:r w:rsidRPr="008737CA">
        <w:rPr>
          <w:rFonts w:ascii="Times New Roman" w:eastAsia="Calibri" w:hAnsi="Times New Roman" w:cs="Times New Roman"/>
          <w:sz w:val="28"/>
          <w:szCs w:val="28"/>
          <w:lang w:val="kk-KZ"/>
        </w:rPr>
        <w:t xml:space="preserve"> 2015. – 286 с.</w:t>
      </w:r>
    </w:p>
    <w:p w14:paraId="2F6BBFBF" w14:textId="0C5DD9E6" w:rsidR="008737CA" w:rsidRDefault="008737CA" w:rsidP="008737CA">
      <w:pPr>
        <w:rPr>
          <w:rFonts w:ascii="Times New Roman" w:eastAsia="Calibri" w:hAnsi="Times New Roman" w:cs="Times New Roman"/>
          <w:sz w:val="28"/>
          <w:szCs w:val="28"/>
          <w:lang w:val="kk-KZ"/>
        </w:rPr>
      </w:pPr>
      <w:r w:rsidRPr="008737CA">
        <w:rPr>
          <w:rFonts w:ascii="Times New Roman" w:eastAsia="Calibri" w:hAnsi="Times New Roman" w:cs="Times New Roman"/>
          <w:sz w:val="28"/>
          <w:szCs w:val="28"/>
          <w:lang w:val="kk-KZ"/>
        </w:rPr>
        <w:t>5. Белов, В. М. Теория информации : курс лекций : учебное пособие для вузов. - М. :Горячая линия-Телеком,2012. - 143 с.</w:t>
      </w:r>
    </w:p>
    <w:p w14:paraId="73185F83" w14:textId="77777777" w:rsidR="008737CA" w:rsidRDefault="008737CA" w:rsidP="008737CA">
      <w:pPr>
        <w:rPr>
          <w:rFonts w:ascii="Times New Roman" w:hAnsi="Times New Roman" w:cs="Times New Roman"/>
          <w:sz w:val="28"/>
          <w:szCs w:val="28"/>
          <w:lang w:val="kk-KZ"/>
        </w:rPr>
      </w:pPr>
      <w:r w:rsidRPr="008737CA">
        <w:rPr>
          <w:rFonts w:ascii="Times New Roman" w:eastAsia="Calibri" w:hAnsi="Times New Roman" w:cs="Times New Roman"/>
          <w:sz w:val="28"/>
          <w:szCs w:val="28"/>
          <w:lang w:val="kk-KZ"/>
        </w:rPr>
        <w:t>6. Никольский Б.А. Основы радиотехнических систем. –Самара, СГАУ, 2013. -469 с.</w:t>
      </w:r>
      <w:r w:rsidRPr="008737CA">
        <w:rPr>
          <w:rFonts w:ascii="Times New Roman" w:hAnsi="Times New Roman" w:cs="Times New Roman"/>
          <w:sz w:val="28"/>
          <w:szCs w:val="28"/>
          <w:lang w:val="kk-KZ"/>
        </w:rPr>
        <w:t xml:space="preserve"> </w:t>
      </w:r>
    </w:p>
    <w:p w14:paraId="2A6C24DD" w14:textId="1F895897" w:rsidR="008737CA" w:rsidRPr="008737CA" w:rsidRDefault="008737CA" w:rsidP="008737CA">
      <w:pPr>
        <w:rPr>
          <w:rFonts w:ascii="Times New Roman" w:hAnsi="Times New Roman" w:cs="Times New Roman"/>
          <w:b/>
          <w:sz w:val="28"/>
          <w:szCs w:val="28"/>
          <w:lang w:val="kk-KZ"/>
        </w:rPr>
      </w:pPr>
      <w:r w:rsidRPr="008737CA">
        <w:rPr>
          <w:rFonts w:ascii="Times New Roman" w:hAnsi="Times New Roman" w:cs="Times New Roman"/>
          <w:sz w:val="28"/>
          <w:szCs w:val="28"/>
          <w:lang w:val="kk-KZ"/>
        </w:rPr>
        <w:t xml:space="preserve">7.Байдельдинов У.С., Ибраимов М.К. </w:t>
      </w:r>
      <w:r w:rsidRPr="003832E2">
        <w:rPr>
          <w:rFonts w:ascii="Times New Roman" w:hAnsi="Times New Roman" w:cs="Times New Roman"/>
          <w:b/>
          <w:bCs/>
          <w:sz w:val="20"/>
          <w:szCs w:val="20"/>
          <w:lang w:val="kk-KZ"/>
        </w:rPr>
        <w:t>СИГНАЛДАРДЫ ҚАБЫЛДАУ ЖӘНЕ ӨҢДЕУ</w:t>
      </w:r>
      <w:r w:rsidRPr="008737CA">
        <w:rPr>
          <w:rFonts w:ascii="Times New Roman" w:hAnsi="Times New Roman" w:cs="Times New Roman"/>
          <w:b/>
          <w:sz w:val="28"/>
          <w:szCs w:val="28"/>
          <w:lang w:val="kk-KZ"/>
        </w:rPr>
        <w:t xml:space="preserve"> </w:t>
      </w:r>
      <w:r w:rsidRPr="008737CA">
        <w:rPr>
          <w:rFonts w:ascii="Times New Roman" w:hAnsi="Times New Roman" w:cs="Times New Roman"/>
          <w:sz w:val="28"/>
          <w:szCs w:val="28"/>
          <w:lang w:val="kk-KZ"/>
        </w:rPr>
        <w:t>Алматы.Каз Ұу,2019.-350бет</w:t>
      </w:r>
    </w:p>
    <w:p w14:paraId="11CEF3ED" w14:textId="77777777" w:rsidR="008737CA" w:rsidRPr="008737CA" w:rsidRDefault="008737CA" w:rsidP="008737CA">
      <w:pPr>
        <w:pBdr>
          <w:top w:val="nil"/>
          <w:left w:val="nil"/>
          <w:bottom w:val="nil"/>
          <w:right w:val="nil"/>
          <w:between w:val="nil"/>
        </w:pBdr>
        <w:jc w:val="both"/>
        <w:rPr>
          <w:rFonts w:ascii="Times New Roman" w:hAnsi="Times New Roman" w:cs="Times New Roman"/>
          <w:sz w:val="28"/>
          <w:szCs w:val="28"/>
          <w:lang w:val="kk-KZ"/>
        </w:rPr>
      </w:pPr>
      <w:r w:rsidRPr="008737CA">
        <w:rPr>
          <w:rFonts w:ascii="Times New Roman" w:hAnsi="Times New Roman" w:cs="Times New Roman"/>
          <w:sz w:val="28"/>
          <w:szCs w:val="28"/>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67908792" w14:textId="77777777" w:rsidR="008737CA" w:rsidRPr="008737CA" w:rsidRDefault="008737CA" w:rsidP="008737CA">
      <w:pPr>
        <w:rPr>
          <w:rFonts w:ascii="Times New Roman" w:hAnsi="Times New Roman" w:cs="Times New Roman"/>
          <w:b/>
          <w:sz w:val="28"/>
          <w:szCs w:val="28"/>
        </w:rPr>
      </w:pPr>
      <w:r w:rsidRPr="008737CA">
        <w:rPr>
          <w:rFonts w:ascii="Times New Roman" w:eastAsia="Calibri" w:hAnsi="Times New Roman" w:cs="Times New Roman"/>
          <w:b/>
          <w:sz w:val="28"/>
          <w:szCs w:val="28"/>
        </w:rPr>
        <w:t>Интернет-</w:t>
      </w:r>
      <w:r w:rsidRPr="008737CA">
        <w:rPr>
          <w:rFonts w:ascii="Times New Roman" w:eastAsia="Calibri" w:hAnsi="Times New Roman" w:cs="Times New Roman"/>
          <w:b/>
          <w:sz w:val="28"/>
          <w:szCs w:val="28"/>
          <w:lang w:val="kk-KZ"/>
        </w:rPr>
        <w:t>ресурсы</w:t>
      </w:r>
      <w:r w:rsidRPr="008737CA">
        <w:rPr>
          <w:rFonts w:ascii="Times New Roman" w:hAnsi="Times New Roman" w:cs="Times New Roman"/>
          <w:b/>
          <w:sz w:val="28"/>
          <w:szCs w:val="28"/>
        </w:rPr>
        <w:t xml:space="preserve">: </w:t>
      </w:r>
    </w:p>
    <w:p w14:paraId="2EADDD68" w14:textId="77777777" w:rsidR="008737CA" w:rsidRPr="008737CA" w:rsidRDefault="008737CA" w:rsidP="008737CA">
      <w:pPr>
        <w:rPr>
          <w:rFonts w:ascii="Times New Roman" w:hAnsi="Times New Roman" w:cs="Times New Roman"/>
          <w:sz w:val="28"/>
          <w:szCs w:val="28"/>
          <w:lang w:val="kk-KZ"/>
        </w:rPr>
      </w:pPr>
      <w:r w:rsidRPr="008737CA">
        <w:rPr>
          <w:rFonts w:ascii="Times New Roman" w:hAnsi="Times New Roman" w:cs="Times New Roman"/>
          <w:sz w:val="28"/>
          <w:szCs w:val="28"/>
          <w:lang w:val="kk-KZ"/>
        </w:rPr>
        <w:t>1</w:t>
      </w:r>
      <w:r w:rsidRPr="008737CA">
        <w:rPr>
          <w:rFonts w:ascii="Times New Roman" w:hAnsi="Times New Roman" w:cs="Times New Roman"/>
          <w:sz w:val="28"/>
          <w:szCs w:val="28"/>
        </w:rPr>
        <w:t>.Электронный Журнал «</w:t>
      </w:r>
      <w:r w:rsidRPr="008737CA">
        <w:rPr>
          <w:rFonts w:ascii="Times New Roman" w:hAnsi="Times New Roman" w:cs="Times New Roman"/>
          <w:sz w:val="28"/>
          <w:szCs w:val="28"/>
          <w:lang w:val="kk-KZ"/>
        </w:rPr>
        <w:t>Радиотехника</w:t>
      </w:r>
      <w:r w:rsidRPr="008737CA">
        <w:rPr>
          <w:rFonts w:ascii="Times New Roman" w:hAnsi="Times New Roman" w:cs="Times New Roman"/>
          <w:sz w:val="28"/>
          <w:szCs w:val="28"/>
        </w:rPr>
        <w:t>»</w:t>
      </w:r>
    </w:p>
    <w:p w14:paraId="5F13B1CD" w14:textId="77777777" w:rsidR="008737CA" w:rsidRPr="008737CA" w:rsidRDefault="008737CA" w:rsidP="008737CA">
      <w:pPr>
        <w:pBdr>
          <w:top w:val="nil"/>
          <w:left w:val="nil"/>
          <w:bottom w:val="nil"/>
          <w:right w:val="nil"/>
          <w:between w:val="nil"/>
        </w:pBdr>
        <w:rPr>
          <w:rFonts w:ascii="Times New Roman" w:hAnsi="Times New Roman" w:cs="Times New Roman"/>
          <w:sz w:val="28"/>
          <w:szCs w:val="28"/>
        </w:rPr>
      </w:pPr>
      <w:r w:rsidRPr="008737CA">
        <w:rPr>
          <w:rStyle w:val="shorttext"/>
          <w:rFonts w:ascii="Times New Roman" w:hAnsi="Times New Roman"/>
          <w:b/>
          <w:sz w:val="28"/>
          <w:szCs w:val="28"/>
        </w:rPr>
        <w:t xml:space="preserve">Доступно онлайн: </w:t>
      </w:r>
      <w:r w:rsidRPr="008737CA">
        <w:rPr>
          <w:rFonts w:ascii="Times New Roman" w:hAnsi="Times New Roman" w:cs="Times New Roman"/>
          <w:sz w:val="28"/>
          <w:szCs w:val="28"/>
        </w:rPr>
        <w:t>Дополнительный учебный материал по</w:t>
      </w:r>
      <w:r w:rsidRPr="008737CA">
        <w:rPr>
          <w:rFonts w:ascii="Times New Roman" w:hAnsi="Times New Roman" w:cs="Times New Roman"/>
          <w:sz w:val="28"/>
          <w:szCs w:val="28"/>
          <w:lang w:val="kk-KZ"/>
        </w:rPr>
        <w:t xml:space="preserve"> дисциплине «</w:t>
      </w:r>
      <w:r w:rsidRPr="008737CA">
        <w:rPr>
          <w:rFonts w:ascii="Times New Roman" w:hAnsi="Times New Roman" w:cs="Times New Roman"/>
          <w:color w:val="000000"/>
          <w:sz w:val="28"/>
          <w:szCs w:val="28"/>
          <w:lang w:val="kk-KZ"/>
        </w:rPr>
        <w:t>Радиотехнические системы передачи информации</w:t>
      </w:r>
      <w:r w:rsidRPr="008737CA">
        <w:rPr>
          <w:rFonts w:ascii="Times New Roman" w:hAnsi="Times New Roman" w:cs="Times New Roman"/>
          <w:sz w:val="28"/>
          <w:szCs w:val="28"/>
          <w:lang w:val="kk-KZ"/>
        </w:rPr>
        <w:t>»</w:t>
      </w:r>
      <w:r w:rsidRPr="008737CA">
        <w:rPr>
          <w:rFonts w:ascii="Times New Roman" w:hAnsi="Times New Roman" w:cs="Times New Roman"/>
          <w:sz w:val="28"/>
          <w:szCs w:val="28"/>
        </w:rPr>
        <w:t xml:space="preserve">, методические указания для практических и лабораторных занятий, задания для выполнения СРС будут доступны на вашей странице на сайте </w:t>
      </w:r>
      <w:proofErr w:type="spellStart"/>
      <w:r w:rsidRPr="008737CA">
        <w:rPr>
          <w:rFonts w:ascii="Times New Roman" w:hAnsi="Times New Roman" w:cs="Times New Roman"/>
          <w:sz w:val="28"/>
          <w:szCs w:val="28"/>
          <w:lang w:val="en-US"/>
        </w:rPr>
        <w:t>univer</w:t>
      </w:r>
      <w:proofErr w:type="spellEnd"/>
      <w:r w:rsidRPr="008737CA">
        <w:rPr>
          <w:rFonts w:ascii="Times New Roman" w:hAnsi="Times New Roman" w:cs="Times New Roman"/>
          <w:sz w:val="28"/>
          <w:szCs w:val="28"/>
        </w:rPr>
        <w:t>.</w:t>
      </w:r>
      <w:proofErr w:type="spellStart"/>
      <w:r w:rsidRPr="008737CA">
        <w:rPr>
          <w:rFonts w:ascii="Times New Roman" w:hAnsi="Times New Roman" w:cs="Times New Roman"/>
          <w:sz w:val="28"/>
          <w:szCs w:val="28"/>
          <w:lang w:val="en-US"/>
        </w:rPr>
        <w:t>kaznu</w:t>
      </w:r>
      <w:proofErr w:type="spellEnd"/>
      <w:r w:rsidRPr="008737CA">
        <w:rPr>
          <w:rFonts w:ascii="Times New Roman" w:hAnsi="Times New Roman" w:cs="Times New Roman"/>
          <w:sz w:val="28"/>
          <w:szCs w:val="28"/>
        </w:rPr>
        <w:t>.</w:t>
      </w:r>
      <w:proofErr w:type="spellStart"/>
      <w:r w:rsidRPr="008737CA">
        <w:rPr>
          <w:rFonts w:ascii="Times New Roman" w:hAnsi="Times New Roman" w:cs="Times New Roman"/>
          <w:sz w:val="28"/>
          <w:szCs w:val="28"/>
          <w:lang w:val="en-US"/>
        </w:rPr>
        <w:t>kz</w:t>
      </w:r>
      <w:proofErr w:type="spellEnd"/>
      <w:r w:rsidRPr="008737CA">
        <w:rPr>
          <w:rFonts w:ascii="Times New Roman" w:hAnsi="Times New Roman" w:cs="Times New Roman"/>
          <w:sz w:val="28"/>
          <w:szCs w:val="28"/>
        </w:rPr>
        <w:t>. в разделе УМКД.</w:t>
      </w:r>
    </w:p>
    <w:p w14:paraId="0CF8EAB4" w14:textId="77777777" w:rsidR="00E973DA" w:rsidRPr="00B40396" w:rsidRDefault="00E973DA" w:rsidP="000B2236">
      <w:pPr>
        <w:spacing w:after="0" w:line="240" w:lineRule="auto"/>
        <w:jc w:val="right"/>
        <w:rPr>
          <w:rStyle w:val="s0"/>
          <w:rFonts w:ascii="Times New Roman" w:hAnsi="Times New Roman" w:cs="Times New Roman"/>
          <w:i/>
          <w:sz w:val="24"/>
          <w:szCs w:val="24"/>
          <w:lang w:val="kk-KZ"/>
        </w:rPr>
      </w:pPr>
    </w:p>
    <w:p w14:paraId="76B94118" w14:textId="534EB169" w:rsidR="000B2236" w:rsidRPr="00CD7AF0" w:rsidRDefault="000B2236" w:rsidP="000B2236">
      <w:pPr>
        <w:spacing w:after="0" w:line="240" w:lineRule="auto"/>
        <w:jc w:val="right"/>
        <w:rPr>
          <w:rFonts w:ascii="Times New Roman" w:hAnsi="Times New Roman" w:cs="Times New Roman"/>
          <w:i/>
          <w:sz w:val="24"/>
          <w:szCs w:val="24"/>
        </w:rPr>
      </w:pPr>
      <w:r w:rsidRPr="00CD7AF0">
        <w:rPr>
          <w:rStyle w:val="s0"/>
          <w:rFonts w:ascii="Times New Roman" w:hAnsi="Times New Roman" w:cs="Times New Roman"/>
          <w:i/>
          <w:sz w:val="24"/>
          <w:szCs w:val="24"/>
        </w:rPr>
        <w:t>Приложение 1</w:t>
      </w:r>
      <w:r w:rsidRPr="00CD7AF0">
        <w:rPr>
          <w:rFonts w:ascii="Times New Roman" w:eastAsia="Times New Roman" w:hAnsi="Times New Roman" w:cs="Times New Roman"/>
          <w:bCs/>
          <w:i/>
          <w:iCs/>
          <w:sz w:val="24"/>
          <w:szCs w:val="24"/>
          <w:lang w:val="kk-KZ" w:eastAsia="ru-RU"/>
        </w:rPr>
        <w:t xml:space="preserve"> к Правилам</w:t>
      </w:r>
    </w:p>
    <w:p w14:paraId="3C0339AB" w14:textId="77777777" w:rsidR="000B2236" w:rsidRPr="00CD7AF0" w:rsidRDefault="000B2236" w:rsidP="000B2236">
      <w:pPr>
        <w:spacing w:after="0" w:line="240" w:lineRule="auto"/>
        <w:jc w:val="right"/>
        <w:rPr>
          <w:rFonts w:ascii="Times New Roman" w:eastAsia="Times New Roman" w:hAnsi="Times New Roman" w:cs="Times New Roman"/>
          <w:bCs/>
          <w:i/>
          <w:iCs/>
          <w:sz w:val="24"/>
          <w:szCs w:val="24"/>
          <w:lang w:val="kk-KZ" w:eastAsia="ru-RU"/>
        </w:rPr>
      </w:pPr>
      <w:r w:rsidRPr="00CD7AF0">
        <w:rPr>
          <w:rFonts w:ascii="Times New Roman" w:eastAsia="Times New Roman" w:hAnsi="Times New Roman" w:cs="Times New Roman"/>
          <w:bCs/>
          <w:i/>
          <w:iCs/>
          <w:sz w:val="24"/>
          <w:szCs w:val="24"/>
          <w:lang w:val="kk-KZ" w:eastAsia="ru-RU"/>
        </w:rPr>
        <w:t>Шаблон и пример расчета итогового балла</w:t>
      </w:r>
    </w:p>
    <w:p w14:paraId="62C82A03" w14:textId="77777777" w:rsidR="000B2236" w:rsidRPr="00CD7AF0" w:rsidRDefault="000B2236" w:rsidP="000B2236">
      <w:pPr>
        <w:spacing w:after="0" w:line="240" w:lineRule="auto"/>
        <w:jc w:val="right"/>
        <w:rPr>
          <w:rFonts w:ascii="Times New Roman" w:eastAsia="Times New Roman" w:hAnsi="Times New Roman" w:cs="Times New Roman"/>
          <w:bCs/>
          <w:i/>
          <w:iCs/>
          <w:sz w:val="20"/>
          <w:szCs w:val="20"/>
          <w:lang w:val="kk-KZ" w:eastAsia="ru-RU"/>
        </w:rPr>
      </w:pPr>
    </w:p>
    <w:p w14:paraId="3400AD93" w14:textId="77777777" w:rsidR="000B2236" w:rsidRPr="00CD7AF0" w:rsidRDefault="000B2236" w:rsidP="000B2236">
      <w:pPr>
        <w:spacing w:after="0" w:line="240" w:lineRule="auto"/>
        <w:jc w:val="center"/>
        <w:rPr>
          <w:rFonts w:ascii="Times New Roman" w:eastAsia="Times New Roman" w:hAnsi="Times New Roman" w:cs="Times New Roman"/>
          <w:b/>
          <w:bCs/>
          <w:sz w:val="20"/>
          <w:szCs w:val="20"/>
        </w:rPr>
      </w:pPr>
      <w:r w:rsidRPr="00CD7AF0">
        <w:rPr>
          <w:rFonts w:ascii="Times New Roman" w:eastAsia="Times New Roman" w:hAnsi="Times New Roman" w:cs="Times New Roman"/>
          <w:b/>
          <w:bCs/>
          <w:sz w:val="20"/>
          <w:szCs w:val="20"/>
        </w:rPr>
        <w:lastRenderedPageBreak/>
        <w:t xml:space="preserve">РУБРИКАТОР КРИТЕРИАЛЬНОГО ОЦЕНИВАНИЯ ИТОГОВОГО КОНТРОЛЯ </w:t>
      </w:r>
    </w:p>
    <w:p w14:paraId="190FBD3E" w14:textId="77777777" w:rsidR="000B2236" w:rsidRPr="00CD7AF0" w:rsidRDefault="000B2236" w:rsidP="000B2236">
      <w:pPr>
        <w:spacing w:after="0" w:line="240" w:lineRule="auto"/>
        <w:jc w:val="center"/>
        <w:rPr>
          <w:rFonts w:ascii="Times New Roman" w:hAnsi="Times New Roman" w:cs="Times New Roman"/>
          <w:i/>
          <w:iCs/>
          <w:sz w:val="20"/>
          <w:szCs w:val="20"/>
        </w:rPr>
      </w:pPr>
      <w:r w:rsidRPr="00CD7AF0">
        <w:rPr>
          <w:rFonts w:ascii="Times New Roman" w:eastAsia="Times New Roman" w:hAnsi="Times New Roman" w:cs="Times New Roman"/>
          <w:i/>
          <w:iCs/>
          <w:sz w:val="20"/>
          <w:szCs w:val="20"/>
        </w:rPr>
        <w:t>(для всех форм, кроме стандартного устного / письменного, тестирования)</w:t>
      </w:r>
    </w:p>
    <w:p w14:paraId="0BDBA907" w14:textId="77777777" w:rsidR="000B2236" w:rsidRPr="00CD7AF0" w:rsidRDefault="000B2236" w:rsidP="000B2236">
      <w:pPr>
        <w:spacing w:after="0" w:line="240" w:lineRule="auto"/>
        <w:jc w:val="center"/>
        <w:rPr>
          <w:rFonts w:ascii="Times New Roman" w:hAnsi="Times New Roman" w:cs="Times New Roman"/>
          <w:sz w:val="20"/>
          <w:szCs w:val="20"/>
        </w:rPr>
      </w:pP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color w:val="FF0000"/>
          <w:sz w:val="20"/>
          <w:szCs w:val="20"/>
        </w:rPr>
        <w:t> </w:t>
      </w:r>
      <w:r w:rsidRPr="00CD7AF0">
        <w:rPr>
          <w:rFonts w:ascii="Times New Roman" w:eastAsia="Times New Roman" w:hAnsi="Times New Roman" w:cs="Times New Roman"/>
          <w:color w:val="FF0000"/>
          <w:sz w:val="20"/>
          <w:szCs w:val="20"/>
        </w:rPr>
        <w:t xml:space="preserve">  </w:t>
      </w:r>
    </w:p>
    <w:p w14:paraId="04F0192F" w14:textId="4D29A6D5" w:rsidR="000B2236" w:rsidRPr="00CD7AF0" w:rsidRDefault="000B2236" w:rsidP="000B2236">
      <w:pPr>
        <w:spacing w:after="0" w:line="240" w:lineRule="auto"/>
        <w:jc w:val="center"/>
        <w:rPr>
          <w:rFonts w:ascii="Times New Roman" w:eastAsia="Times New Roman" w:hAnsi="Times New Roman" w:cs="Times New Roman"/>
          <w:sz w:val="20"/>
          <w:szCs w:val="20"/>
        </w:rPr>
      </w:pPr>
      <w:r w:rsidRPr="00CD7AF0">
        <w:rPr>
          <w:rFonts w:ascii="Times New Roman" w:eastAsia="Times New Roman" w:hAnsi="Times New Roman" w:cs="Times New Roman"/>
          <w:b/>
          <w:bCs/>
          <w:sz w:val="20"/>
          <w:szCs w:val="20"/>
        </w:rPr>
        <w:t>Дисциплина</w:t>
      </w:r>
      <w:r w:rsidRPr="00CD7AF0">
        <w:rPr>
          <w:rFonts w:ascii="Times New Roman" w:eastAsia="Times New Roman" w:hAnsi="Times New Roman" w:cs="Times New Roman"/>
          <w:sz w:val="20"/>
          <w:szCs w:val="20"/>
        </w:rPr>
        <w:t>:</w:t>
      </w:r>
      <w:r w:rsidR="003832E2" w:rsidRPr="003832E2">
        <w:rPr>
          <w:rFonts w:ascii="Times New Roman" w:hAnsi="Times New Roman" w:cs="Times New Roman"/>
          <w:b/>
          <w:bCs/>
          <w:sz w:val="28"/>
          <w:szCs w:val="28"/>
        </w:rPr>
        <w:t xml:space="preserve"> </w:t>
      </w:r>
      <w:r w:rsidR="003832E2" w:rsidRPr="003832E2">
        <w:rPr>
          <w:rFonts w:ascii="Times New Roman" w:hAnsi="Times New Roman" w:cs="Times New Roman"/>
          <w:b/>
          <w:bCs/>
          <w:sz w:val="20"/>
          <w:szCs w:val="20"/>
        </w:rPr>
        <w:t>Космическая радиолокация и радионавигация</w:t>
      </w: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sz w:val="20"/>
          <w:szCs w:val="20"/>
        </w:rPr>
        <w:t>Форма</w:t>
      </w:r>
      <w:proofErr w:type="gramStart"/>
      <w:r w:rsidRPr="00CD7AF0">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Стандартно</w:t>
      </w:r>
      <w:proofErr w:type="gramEnd"/>
      <w:r>
        <w:rPr>
          <w:rFonts w:ascii="Times New Roman" w:eastAsia="Times New Roman" w:hAnsi="Times New Roman" w:cs="Times New Roman"/>
          <w:b/>
          <w:bCs/>
          <w:sz w:val="20"/>
          <w:szCs w:val="20"/>
        </w:rPr>
        <w:t xml:space="preserve"> письменно</w:t>
      </w:r>
      <w:r w:rsidRPr="00CD7AF0">
        <w:rPr>
          <w:rFonts w:ascii="Times New Roman" w:eastAsia="Times New Roman" w:hAnsi="Times New Roman" w:cs="Times New Roman"/>
          <w:b/>
          <w:bCs/>
          <w:sz w:val="20"/>
          <w:szCs w:val="20"/>
        </w:rPr>
        <w:t xml:space="preserve">. Платформа: </w:t>
      </w:r>
      <w:r>
        <w:rPr>
          <w:rFonts w:ascii="Times New Roman" w:eastAsia="Times New Roman" w:hAnsi="Times New Roman" w:cs="Times New Roman"/>
          <w:b/>
          <w:bCs/>
          <w:sz w:val="20"/>
          <w:szCs w:val="20"/>
        </w:rPr>
        <w:t xml:space="preserve">ИС </w:t>
      </w:r>
      <w:r>
        <w:rPr>
          <w:rFonts w:ascii="Times New Roman" w:eastAsia="Times New Roman" w:hAnsi="Times New Roman" w:cs="Times New Roman"/>
          <w:b/>
          <w:bCs/>
          <w:sz w:val="20"/>
          <w:szCs w:val="20"/>
          <w:lang w:val="en-US" w:eastAsia="ru-RU"/>
        </w:rPr>
        <w:t>Univer</w:t>
      </w:r>
    </w:p>
    <w:p w14:paraId="0F317098" w14:textId="77777777" w:rsidR="000B2236" w:rsidRDefault="000B2236" w:rsidP="004C0E85">
      <w:pPr>
        <w:spacing w:after="0" w:line="240" w:lineRule="auto"/>
        <w:ind w:firstLine="709"/>
        <w:jc w:val="both"/>
        <w:rPr>
          <w:rFonts w:ascii="Times New Roman" w:hAnsi="Times New Roman" w:cs="Times New Roman"/>
          <w:sz w:val="28"/>
          <w:szCs w:val="28"/>
        </w:rPr>
      </w:pPr>
    </w:p>
    <w:p w14:paraId="5F23B310" w14:textId="77777777" w:rsidR="000B2236" w:rsidRPr="000B2236" w:rsidRDefault="000B2236" w:rsidP="00802C5C">
      <w:pPr>
        <w:spacing w:after="0" w:line="240" w:lineRule="auto"/>
        <w:ind w:firstLine="709"/>
        <w:jc w:val="center"/>
        <w:rPr>
          <w:rFonts w:ascii="Times New Roman" w:hAnsi="Times New Roman" w:cs="Times New Roman"/>
          <w:b/>
          <w:bCs/>
          <w:sz w:val="24"/>
          <w:szCs w:val="24"/>
        </w:rPr>
      </w:pPr>
      <w:r w:rsidRPr="000B2236">
        <w:rPr>
          <w:rFonts w:ascii="Times New Roman" w:hAnsi="Times New Roman" w:cs="Times New Roman"/>
          <w:b/>
          <w:bCs/>
          <w:sz w:val="24"/>
          <w:szCs w:val="24"/>
        </w:rPr>
        <w:t>ПОЛИТИКА ОЦЕНИВАНИЯ</w:t>
      </w:r>
    </w:p>
    <w:p w14:paraId="7799630C" w14:textId="77777777" w:rsidR="000B2236" w:rsidRPr="00802C5C" w:rsidRDefault="000B2236" w:rsidP="00802C5C">
      <w:pPr>
        <w:spacing w:after="0" w:line="240" w:lineRule="auto"/>
        <w:ind w:firstLine="709"/>
        <w:jc w:val="center"/>
        <w:rPr>
          <w:rFonts w:ascii="Times New Roman" w:hAnsi="Times New Roman" w:cs="Times New Roman"/>
          <w:b/>
          <w:bCs/>
          <w:sz w:val="24"/>
          <w:szCs w:val="24"/>
        </w:rPr>
      </w:pPr>
      <w:r w:rsidRPr="000B2236">
        <w:rPr>
          <w:rFonts w:ascii="Times New Roman" w:hAnsi="Times New Roman" w:cs="Times New Roman"/>
          <w:b/>
          <w:bCs/>
          <w:sz w:val="24"/>
          <w:szCs w:val="24"/>
        </w:rPr>
        <w:t>БАК/МАГ/ДОК СТАНДАРТНЫЙ ЭКЗАМЕН: ПИСЬМЕННО</w:t>
      </w:r>
    </w:p>
    <w:p w14:paraId="0080FE69" w14:textId="77777777" w:rsidR="00802C5C" w:rsidRPr="000B2236" w:rsidRDefault="00802C5C" w:rsidP="00802C5C">
      <w:pPr>
        <w:spacing w:after="0" w:line="240" w:lineRule="auto"/>
        <w:ind w:firstLine="709"/>
        <w:jc w:val="center"/>
        <w:rPr>
          <w:rFonts w:ascii="Times New Roman" w:hAnsi="Times New Roman" w:cs="Times New Roman"/>
          <w:sz w:val="24"/>
          <w:szCs w:val="24"/>
        </w:rPr>
      </w:pPr>
    </w:p>
    <w:tbl>
      <w:tblPr>
        <w:tblW w:w="15269" w:type="dxa"/>
        <w:tblLayout w:type="fixed"/>
        <w:tblCellMar>
          <w:left w:w="0" w:type="dxa"/>
          <w:right w:w="0" w:type="dxa"/>
        </w:tblCellMar>
        <w:tblLook w:val="04A0" w:firstRow="1" w:lastRow="0" w:firstColumn="1" w:lastColumn="0" w:noHBand="0" w:noVBand="1"/>
      </w:tblPr>
      <w:tblGrid>
        <w:gridCol w:w="1205"/>
        <w:gridCol w:w="2512"/>
        <w:gridCol w:w="2612"/>
        <w:gridCol w:w="2200"/>
        <w:gridCol w:w="2636"/>
        <w:gridCol w:w="2166"/>
        <w:gridCol w:w="1938"/>
      </w:tblGrid>
      <w:tr w:rsidR="000B2236" w:rsidRPr="000B2236" w14:paraId="7171869B" w14:textId="77777777" w:rsidTr="0086575B">
        <w:trPr>
          <w:cantSplit/>
          <w:trHeight w:hRule="exact" w:val="234"/>
        </w:trPr>
        <w:tc>
          <w:tcPr>
            <w:tcW w:w="1205" w:type="dxa"/>
            <w:tcBorders>
              <w:top w:val="single" w:sz="3" w:space="0" w:color="000000"/>
              <w:left w:val="single" w:sz="3" w:space="0" w:color="000000"/>
              <w:right w:val="single" w:sz="3" w:space="0" w:color="000000"/>
            </w:tcBorders>
            <w:shd w:val="clear" w:color="auto" w:fill="D9E2F3"/>
          </w:tcPr>
          <w:p w14:paraId="5279B553"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c>
          <w:tcPr>
            <w:tcW w:w="2512"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222E15A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5D00B194"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7EA970C6"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Критерий/ балл</w:t>
            </w:r>
          </w:p>
          <w:p w14:paraId="45585F5B"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c>
          <w:tcPr>
            <w:tcW w:w="11552" w:type="dxa"/>
            <w:gridSpan w:val="5"/>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A4EF09C"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u w:val="single"/>
              </w:rPr>
              <w:tab/>
              <w:t xml:space="preserve">         Дескрипторы</w:t>
            </w:r>
            <w:r w:rsidRPr="000B2236">
              <w:rPr>
                <w:rFonts w:ascii="Times New Roman" w:hAnsi="Times New Roman" w:cs="Times New Roman"/>
                <w:b/>
                <w:bCs/>
                <w:sz w:val="24"/>
                <w:szCs w:val="24"/>
                <w:u w:val="single"/>
              </w:rPr>
              <w:tab/>
              <w:t xml:space="preserve">                                                                               </w:t>
            </w:r>
          </w:p>
        </w:tc>
      </w:tr>
      <w:tr w:rsidR="000B2236" w:rsidRPr="000B2236" w14:paraId="0B3DF76F" w14:textId="77777777" w:rsidTr="0086575B">
        <w:trPr>
          <w:cantSplit/>
          <w:trHeight w:hRule="exact" w:val="236"/>
        </w:trPr>
        <w:tc>
          <w:tcPr>
            <w:tcW w:w="1205" w:type="dxa"/>
            <w:tcBorders>
              <w:left w:val="single" w:sz="3" w:space="0" w:color="000000"/>
              <w:right w:val="single" w:sz="3" w:space="0" w:color="000000"/>
            </w:tcBorders>
            <w:shd w:val="clear" w:color="auto" w:fill="D9E2F3"/>
          </w:tcPr>
          <w:p w14:paraId="2B45E4C4"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512" w:type="dxa"/>
            <w:vMerge/>
            <w:tcBorders>
              <w:left w:val="single" w:sz="3" w:space="0" w:color="000000"/>
              <w:right w:val="single" w:sz="3" w:space="0" w:color="000000"/>
            </w:tcBorders>
            <w:shd w:val="clear" w:color="auto" w:fill="D9E2F3"/>
            <w:tcMar>
              <w:top w:w="0" w:type="dxa"/>
              <w:left w:w="0" w:type="dxa"/>
              <w:bottom w:w="0" w:type="dxa"/>
              <w:right w:w="0" w:type="dxa"/>
            </w:tcMar>
          </w:tcPr>
          <w:p w14:paraId="336601CE"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61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B600411"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Отлично</w:t>
            </w:r>
          </w:p>
        </w:tc>
        <w:tc>
          <w:tcPr>
            <w:tcW w:w="2200"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D88DDE9"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Хорошо</w:t>
            </w:r>
          </w:p>
        </w:tc>
        <w:tc>
          <w:tcPr>
            <w:tcW w:w="2636"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66B61679"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Удовлетворительно</w:t>
            </w:r>
          </w:p>
        </w:tc>
        <w:tc>
          <w:tcPr>
            <w:tcW w:w="4103"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7289103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Неудовлетворительно</w:t>
            </w:r>
          </w:p>
          <w:p w14:paraId="0F3F521E"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tc>
      </w:tr>
      <w:tr w:rsidR="000B2236" w:rsidRPr="000B2236" w14:paraId="62643E24" w14:textId="77777777" w:rsidTr="0086575B">
        <w:trPr>
          <w:cantSplit/>
          <w:trHeight w:hRule="exact" w:val="293"/>
        </w:trPr>
        <w:tc>
          <w:tcPr>
            <w:tcW w:w="1205" w:type="dxa"/>
            <w:tcBorders>
              <w:left w:val="single" w:sz="3" w:space="0" w:color="000000"/>
              <w:right w:val="single" w:sz="3" w:space="0" w:color="000000"/>
            </w:tcBorders>
            <w:shd w:val="clear" w:color="auto" w:fill="D9E2F3"/>
          </w:tcPr>
          <w:p w14:paraId="634A0915"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w:t>
            </w:r>
          </w:p>
        </w:tc>
        <w:tc>
          <w:tcPr>
            <w:tcW w:w="2512" w:type="dxa"/>
            <w:vMerge/>
            <w:tcBorders>
              <w:left w:val="single" w:sz="3" w:space="0" w:color="000000"/>
              <w:right w:val="single" w:sz="3" w:space="0" w:color="000000"/>
            </w:tcBorders>
            <w:shd w:val="clear" w:color="auto" w:fill="D9E2F3"/>
            <w:tcMar>
              <w:top w:w="0" w:type="dxa"/>
              <w:left w:w="0" w:type="dxa"/>
              <w:bottom w:w="0" w:type="dxa"/>
              <w:right w:w="0" w:type="dxa"/>
            </w:tcMar>
          </w:tcPr>
          <w:p w14:paraId="2A4B4777" w14:textId="77777777" w:rsidR="000B2236" w:rsidRPr="000B2236" w:rsidRDefault="000B2236" w:rsidP="000B2236">
            <w:pPr>
              <w:spacing w:after="0" w:line="240" w:lineRule="auto"/>
              <w:ind w:firstLine="709"/>
              <w:jc w:val="both"/>
              <w:rPr>
                <w:rFonts w:ascii="Times New Roman" w:hAnsi="Times New Roman" w:cs="Times New Roman"/>
                <w:sz w:val="24"/>
                <w:szCs w:val="24"/>
              </w:rPr>
            </w:pPr>
          </w:p>
        </w:tc>
        <w:tc>
          <w:tcPr>
            <w:tcW w:w="261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5017C1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90–100% (</w:t>
            </w:r>
            <w:proofErr w:type="gramStart"/>
            <w:r w:rsidRPr="000B2236">
              <w:rPr>
                <w:rFonts w:ascii="Times New Roman" w:hAnsi="Times New Roman" w:cs="Times New Roman"/>
                <w:b/>
                <w:bCs/>
                <w:sz w:val="24"/>
                <w:szCs w:val="24"/>
              </w:rPr>
              <w:t>27-30</w:t>
            </w:r>
            <w:proofErr w:type="gramEnd"/>
            <w:r w:rsidRPr="000B2236">
              <w:rPr>
                <w:rFonts w:ascii="Times New Roman" w:hAnsi="Times New Roman" w:cs="Times New Roman"/>
                <w:b/>
                <w:bCs/>
                <w:sz w:val="24"/>
                <w:szCs w:val="24"/>
              </w:rPr>
              <w:t xml:space="preserve"> баллов)</w:t>
            </w:r>
          </w:p>
        </w:tc>
        <w:tc>
          <w:tcPr>
            <w:tcW w:w="2200"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50272B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70–89% (</w:t>
            </w:r>
            <w:proofErr w:type="gramStart"/>
            <w:r w:rsidRPr="000B2236">
              <w:rPr>
                <w:rFonts w:ascii="Times New Roman" w:hAnsi="Times New Roman" w:cs="Times New Roman"/>
                <w:b/>
                <w:bCs/>
                <w:sz w:val="24"/>
                <w:szCs w:val="24"/>
              </w:rPr>
              <w:t>21-26</w:t>
            </w:r>
            <w:proofErr w:type="gramEnd"/>
            <w:r w:rsidRPr="000B2236">
              <w:rPr>
                <w:rFonts w:ascii="Times New Roman" w:hAnsi="Times New Roman" w:cs="Times New Roman"/>
                <w:b/>
                <w:bCs/>
                <w:sz w:val="24"/>
                <w:szCs w:val="24"/>
              </w:rPr>
              <w:t xml:space="preserve"> баллов)</w:t>
            </w:r>
          </w:p>
        </w:tc>
        <w:tc>
          <w:tcPr>
            <w:tcW w:w="2636"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09F7DA0F"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50–69% (</w:t>
            </w:r>
            <w:proofErr w:type="gramStart"/>
            <w:r w:rsidRPr="000B2236">
              <w:rPr>
                <w:rFonts w:ascii="Times New Roman" w:hAnsi="Times New Roman" w:cs="Times New Roman"/>
                <w:b/>
                <w:bCs/>
                <w:sz w:val="24"/>
                <w:szCs w:val="24"/>
              </w:rPr>
              <w:t>15-20</w:t>
            </w:r>
            <w:proofErr w:type="gramEnd"/>
            <w:r w:rsidRPr="000B2236">
              <w:rPr>
                <w:rFonts w:ascii="Times New Roman" w:hAnsi="Times New Roman" w:cs="Times New Roman"/>
                <w:b/>
                <w:bCs/>
                <w:sz w:val="24"/>
                <w:szCs w:val="24"/>
              </w:rPr>
              <w:t xml:space="preserve"> баллов)</w:t>
            </w:r>
          </w:p>
        </w:tc>
        <w:tc>
          <w:tcPr>
            <w:tcW w:w="2166"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0475236E"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25–49% (</w:t>
            </w:r>
            <w:proofErr w:type="gramStart"/>
            <w:r w:rsidRPr="000B2236">
              <w:rPr>
                <w:rFonts w:ascii="Times New Roman" w:hAnsi="Times New Roman" w:cs="Times New Roman"/>
                <w:b/>
                <w:bCs/>
                <w:sz w:val="24"/>
                <w:szCs w:val="24"/>
              </w:rPr>
              <w:t>8-14</w:t>
            </w:r>
            <w:proofErr w:type="gramEnd"/>
            <w:r w:rsidRPr="000B2236">
              <w:rPr>
                <w:rFonts w:ascii="Times New Roman" w:hAnsi="Times New Roman" w:cs="Times New Roman"/>
                <w:b/>
                <w:bCs/>
                <w:sz w:val="24"/>
                <w:szCs w:val="24"/>
              </w:rPr>
              <w:t xml:space="preserve"> баллов)</w:t>
            </w:r>
          </w:p>
        </w:tc>
        <w:tc>
          <w:tcPr>
            <w:tcW w:w="1936" w:type="dxa"/>
            <w:tcBorders>
              <w:top w:val="single" w:sz="4" w:space="0" w:color="auto"/>
              <w:left w:val="single" w:sz="4" w:space="0" w:color="000000"/>
              <w:bottom w:val="single" w:sz="4" w:space="0" w:color="000000"/>
              <w:right w:val="single" w:sz="4" w:space="0" w:color="000000"/>
            </w:tcBorders>
            <w:shd w:val="clear" w:color="auto" w:fill="D9E2F3"/>
          </w:tcPr>
          <w:p w14:paraId="1CDCEC5C"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0–24% (</w:t>
            </w:r>
            <w:proofErr w:type="gramStart"/>
            <w:r w:rsidRPr="000B2236">
              <w:rPr>
                <w:rFonts w:ascii="Times New Roman" w:hAnsi="Times New Roman" w:cs="Times New Roman"/>
                <w:b/>
                <w:bCs/>
                <w:sz w:val="24"/>
                <w:szCs w:val="24"/>
              </w:rPr>
              <w:t>0-7</w:t>
            </w:r>
            <w:proofErr w:type="gramEnd"/>
            <w:r w:rsidRPr="000B2236">
              <w:rPr>
                <w:rFonts w:ascii="Times New Roman" w:hAnsi="Times New Roman" w:cs="Times New Roman"/>
                <w:b/>
                <w:bCs/>
                <w:sz w:val="24"/>
                <w:szCs w:val="24"/>
              </w:rPr>
              <w:t xml:space="preserve"> баллов)</w:t>
            </w:r>
          </w:p>
        </w:tc>
      </w:tr>
      <w:tr w:rsidR="000B2236" w:rsidRPr="000B2236" w14:paraId="33B0988D" w14:textId="77777777" w:rsidTr="0086575B">
        <w:trPr>
          <w:cantSplit/>
          <w:trHeight w:hRule="exact" w:val="3701"/>
        </w:trPr>
        <w:tc>
          <w:tcPr>
            <w:tcW w:w="1205" w:type="dxa"/>
            <w:tcBorders>
              <w:top w:val="single" w:sz="4" w:space="0" w:color="000000"/>
              <w:left w:val="single" w:sz="3" w:space="0" w:color="000000"/>
              <w:bottom w:val="single" w:sz="3" w:space="0" w:color="000000"/>
              <w:right w:val="single" w:sz="3" w:space="0" w:color="000000"/>
            </w:tcBorders>
            <w:shd w:val="clear" w:color="auto" w:fill="D9E2F3"/>
          </w:tcPr>
          <w:p w14:paraId="3AB0D82D"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1 вопрос</w:t>
            </w:r>
          </w:p>
          <w:p w14:paraId="2D61FBCF"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2305F64A"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30 баллов</w:t>
            </w:r>
          </w:p>
        </w:tc>
        <w:tc>
          <w:tcPr>
            <w:tcW w:w="25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6C6304D"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6C37D562"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p>
          <w:p w14:paraId="35020185"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 xml:space="preserve">Знание </w:t>
            </w:r>
          </w:p>
          <w:p w14:paraId="29011AF8"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и понимание</w:t>
            </w:r>
          </w:p>
          <w:p w14:paraId="2A7452CB"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 xml:space="preserve">теории </w:t>
            </w:r>
          </w:p>
          <w:p w14:paraId="4B990026" w14:textId="77777777" w:rsidR="000B2236" w:rsidRPr="000B2236"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b/>
                <w:bCs/>
                <w:sz w:val="24"/>
                <w:szCs w:val="24"/>
              </w:rPr>
              <w:t>и концепции</w:t>
            </w:r>
          </w:p>
          <w:p w14:paraId="47A799CE" w14:textId="77777777"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b/>
                <w:bCs/>
                <w:sz w:val="24"/>
                <w:szCs w:val="24"/>
              </w:rPr>
              <w:t>курса</w:t>
            </w:r>
          </w:p>
        </w:tc>
        <w:tc>
          <w:tcPr>
            <w:tcW w:w="26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3C4522D" w14:textId="723A1EA8" w:rsidR="000B2236" w:rsidRPr="000B2236" w:rsidRDefault="000B2236" w:rsidP="00727934">
            <w:pPr>
              <w:spacing w:after="0" w:line="240" w:lineRule="auto"/>
              <w:jc w:val="both"/>
              <w:rPr>
                <w:rFonts w:ascii="Times New Roman" w:hAnsi="Times New Roman" w:cs="Times New Roman"/>
                <w:sz w:val="24"/>
                <w:szCs w:val="24"/>
              </w:rPr>
            </w:pPr>
            <w:proofErr w:type="spellStart"/>
            <w:proofErr w:type="gramStart"/>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w:t>
            </w:r>
            <w:proofErr w:type="gramEnd"/>
            <w:r w:rsidRPr="000B2236">
              <w:rPr>
                <w:rFonts w:ascii="Times New Roman" w:hAnsi="Times New Roman" w:cs="Times New Roman"/>
                <w:b/>
                <w:bCs/>
                <w:sz w:val="24"/>
                <w:szCs w:val="24"/>
              </w:rPr>
              <w:t>отлично</w:t>
            </w:r>
            <w:proofErr w:type="spellEnd"/>
            <w:r w:rsidRPr="000B2236">
              <w:rPr>
                <w:rFonts w:ascii="Times New Roman" w:hAnsi="Times New Roman" w:cs="Times New Roman"/>
                <w:b/>
                <w:bCs/>
                <w:sz w:val="24"/>
                <w:szCs w:val="24"/>
              </w:rPr>
              <w:t xml:space="preserve">»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sidR="00727934">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20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D912FC3" w14:textId="6D9624A4"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Оценка</w:t>
            </w:r>
            <w:r w:rsidRPr="000B2236">
              <w:rPr>
                <w:rFonts w:ascii="Times New Roman" w:hAnsi="Times New Roman" w:cs="Times New Roman"/>
                <w:sz w:val="24"/>
                <w:szCs w:val="24"/>
              </w:rPr>
              <w:tab/>
            </w:r>
            <w:r w:rsidRPr="000B2236">
              <w:rPr>
                <w:rFonts w:ascii="Times New Roman" w:hAnsi="Times New Roman" w:cs="Times New Roman"/>
                <w:b/>
                <w:bCs/>
                <w:sz w:val="24"/>
                <w:szCs w:val="24"/>
              </w:rPr>
              <w:t xml:space="preserve">«хорошо» </w:t>
            </w:r>
            <w:r w:rsidRPr="000B2236">
              <w:rPr>
                <w:rFonts w:ascii="Times New Roman" w:hAnsi="Times New Roman" w:cs="Times New Roman"/>
                <w:sz w:val="24"/>
                <w:szCs w:val="24"/>
              </w:rPr>
              <w:t xml:space="preserve">выставляется за ответ, который         содержит </w:t>
            </w:r>
            <w:proofErr w:type="gramStart"/>
            <w:r w:rsidRPr="000B2236">
              <w:rPr>
                <w:rFonts w:ascii="Times New Roman" w:hAnsi="Times New Roman" w:cs="Times New Roman"/>
                <w:sz w:val="24"/>
                <w:szCs w:val="24"/>
              </w:rPr>
              <w:t xml:space="preserve">полное,   </w:t>
            </w:r>
            <w:proofErr w:type="gramEnd"/>
            <w:r w:rsidRPr="000B2236">
              <w:rPr>
                <w:rFonts w:ascii="Times New Roman" w:hAnsi="Times New Roman" w:cs="Times New Roman"/>
                <w:sz w:val="24"/>
                <w:szCs w:val="24"/>
              </w:rPr>
              <w:t xml:space="preserve">      но</w:t>
            </w:r>
            <w:r w:rsidRPr="000B2236">
              <w:rPr>
                <w:rFonts w:ascii="Times New Roman" w:hAnsi="Times New Roman" w:cs="Times New Roman"/>
                <w:sz w:val="24"/>
                <w:szCs w:val="24"/>
              </w:rPr>
              <w:tab/>
              <w:t xml:space="preserve">не исчерпывающее освещение вопроса, </w:t>
            </w:r>
            <w:r w:rsidR="00727934">
              <w:rPr>
                <w:rFonts w:ascii="Times New Roman" w:hAnsi="Times New Roman" w:cs="Times New Roman"/>
                <w:sz w:val="24"/>
                <w:szCs w:val="24"/>
              </w:rPr>
              <w:t xml:space="preserve">по </w:t>
            </w:r>
            <w:proofErr w:type="spellStart"/>
            <w:r w:rsidR="00727934">
              <w:rPr>
                <w:rFonts w:ascii="Times New Roman" w:hAnsi="Times New Roman" w:cs="Times New Roman"/>
                <w:sz w:val="24"/>
                <w:szCs w:val="24"/>
              </w:rPr>
              <w:t>схемо</w:t>
            </w:r>
            <w:proofErr w:type="spellEnd"/>
            <w:r w:rsidR="00727934">
              <w:rPr>
                <w:rFonts w:ascii="Times New Roman" w:hAnsi="Times New Roman" w:cs="Times New Roman"/>
                <w:sz w:val="24"/>
                <w:szCs w:val="24"/>
              </w:rPr>
              <w:t xml:space="preserve"> технике</w:t>
            </w:r>
            <w:r w:rsidRPr="000B2236">
              <w:rPr>
                <w:rFonts w:ascii="Times New Roman" w:hAnsi="Times New Roman" w:cs="Times New Roman"/>
                <w:sz w:val="24"/>
                <w:szCs w:val="24"/>
              </w:rPr>
              <w:t>.</w:t>
            </w:r>
          </w:p>
        </w:tc>
        <w:tc>
          <w:tcPr>
            <w:tcW w:w="26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0B2F60E" w14:textId="77777777" w:rsidR="00802C5C" w:rsidRPr="00802C5C" w:rsidRDefault="000B2236" w:rsidP="000B2236">
            <w:pPr>
              <w:spacing w:after="0" w:line="240" w:lineRule="auto"/>
              <w:ind w:firstLine="709"/>
              <w:jc w:val="both"/>
              <w:rPr>
                <w:rFonts w:ascii="Times New Roman" w:hAnsi="Times New Roman" w:cs="Times New Roman"/>
                <w:b/>
                <w:bCs/>
                <w:sz w:val="24"/>
                <w:szCs w:val="24"/>
              </w:rPr>
            </w:pPr>
            <w:r w:rsidRPr="000B2236">
              <w:rPr>
                <w:rFonts w:ascii="Times New Roman" w:hAnsi="Times New Roman" w:cs="Times New Roman"/>
                <w:sz w:val="24"/>
                <w:szCs w:val="24"/>
              </w:rPr>
              <w:t xml:space="preserve">Оценка </w:t>
            </w:r>
            <w:r w:rsidRPr="000B2236">
              <w:rPr>
                <w:rFonts w:ascii="Times New Roman" w:hAnsi="Times New Roman" w:cs="Times New Roman"/>
                <w:b/>
                <w:bCs/>
                <w:sz w:val="24"/>
                <w:szCs w:val="24"/>
              </w:rPr>
              <w:t>«удовлетворительно</w:t>
            </w:r>
          </w:p>
          <w:p w14:paraId="65E21425" w14:textId="770E8FF1" w:rsidR="000B2236" w:rsidRPr="000B2236" w:rsidRDefault="000B2236" w:rsidP="00802C5C">
            <w:pPr>
              <w:spacing w:after="0" w:line="240" w:lineRule="auto"/>
              <w:jc w:val="both"/>
              <w:rPr>
                <w:rFonts w:ascii="Times New Roman" w:hAnsi="Times New Roman" w:cs="Times New Roman"/>
                <w:sz w:val="24"/>
                <w:szCs w:val="24"/>
              </w:rPr>
            </w:pPr>
            <w:r w:rsidRPr="000B2236">
              <w:rPr>
                <w:rFonts w:ascii="Times New Roman" w:hAnsi="Times New Roman" w:cs="Times New Roman"/>
                <w:b/>
                <w:bCs/>
                <w:sz w:val="24"/>
                <w:szCs w:val="24"/>
              </w:rPr>
              <w:t xml:space="preserve">» </w:t>
            </w:r>
            <w:r w:rsidRPr="000B2236">
              <w:rPr>
                <w:rFonts w:ascii="Times New Roman" w:hAnsi="Times New Roman" w:cs="Times New Roman"/>
                <w:sz w:val="24"/>
                <w:szCs w:val="24"/>
              </w:rPr>
              <w:t xml:space="preserve">выставляется за ответ, который содержит </w:t>
            </w:r>
            <w:proofErr w:type="gramStart"/>
            <w:r w:rsidRPr="000B2236">
              <w:rPr>
                <w:rFonts w:ascii="Times New Roman" w:hAnsi="Times New Roman" w:cs="Times New Roman"/>
                <w:sz w:val="24"/>
                <w:szCs w:val="24"/>
              </w:rPr>
              <w:t>неполное  освещение</w:t>
            </w:r>
            <w:proofErr w:type="gramEnd"/>
            <w:r w:rsidRPr="000B2236">
              <w:rPr>
                <w:rFonts w:ascii="Times New Roman" w:hAnsi="Times New Roman" w:cs="Times New Roman"/>
                <w:sz w:val="24"/>
                <w:szCs w:val="24"/>
              </w:rPr>
              <w:t xml:space="preserve"> вопросов,     поверхностно аргументирует основные положения, в изложении изложения материала, не иллюстрирует</w:t>
            </w:r>
            <w:r w:rsidR="00727934">
              <w:rPr>
                <w:rFonts w:ascii="Times New Roman" w:hAnsi="Times New Roman" w:cs="Times New Roman"/>
                <w:sz w:val="24"/>
                <w:szCs w:val="24"/>
              </w:rPr>
              <w:t xml:space="preserve"> их графиками</w:t>
            </w:r>
            <w:r w:rsidRPr="000B2236">
              <w:rPr>
                <w:rFonts w:ascii="Times New Roman" w:hAnsi="Times New Roman" w:cs="Times New Roman"/>
                <w:sz w:val="24"/>
                <w:szCs w:val="24"/>
              </w:rPr>
              <w:t>.</w:t>
            </w:r>
          </w:p>
        </w:tc>
        <w:tc>
          <w:tcPr>
            <w:tcW w:w="216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D2BB426" w14:textId="77777777"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Неправильное освещение поставленных вопросов, ошибочная аргументация, фактические и речевые           ошибки, допущение неверного заключения.</w:t>
            </w:r>
          </w:p>
        </w:tc>
        <w:tc>
          <w:tcPr>
            <w:tcW w:w="19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0AACE14" w14:textId="32CBFCCA" w:rsidR="000B2236" w:rsidRPr="000B2236" w:rsidRDefault="000B2236" w:rsidP="000B2236">
            <w:pPr>
              <w:spacing w:after="0" w:line="240" w:lineRule="auto"/>
              <w:ind w:firstLine="709"/>
              <w:jc w:val="both"/>
              <w:rPr>
                <w:rFonts w:ascii="Times New Roman" w:hAnsi="Times New Roman" w:cs="Times New Roman"/>
                <w:sz w:val="24"/>
                <w:szCs w:val="24"/>
              </w:rPr>
            </w:pPr>
            <w:r w:rsidRPr="000B2236">
              <w:rPr>
                <w:rFonts w:ascii="Times New Roman" w:hAnsi="Times New Roman" w:cs="Times New Roman"/>
                <w:sz w:val="24"/>
                <w:szCs w:val="24"/>
              </w:rPr>
              <w:t>Незнание основных понятий, теорий; Нарушение Правил проведения итогового контроля.</w:t>
            </w:r>
          </w:p>
        </w:tc>
      </w:tr>
      <w:tr w:rsidR="000B2236" w:rsidRPr="000B2236" w14:paraId="4B0FD7B7" w14:textId="77777777" w:rsidTr="0086575B">
        <w:trPr>
          <w:cantSplit/>
          <w:trHeight w:hRule="exact" w:val="2530"/>
        </w:trPr>
        <w:tc>
          <w:tcPr>
            <w:tcW w:w="1205" w:type="dxa"/>
            <w:tcBorders>
              <w:top w:val="single" w:sz="4" w:space="0" w:color="000000"/>
              <w:left w:val="single" w:sz="3" w:space="0" w:color="000000"/>
              <w:bottom w:val="single" w:sz="3" w:space="0" w:color="000000"/>
              <w:right w:val="single" w:sz="3" w:space="0" w:color="000000"/>
            </w:tcBorders>
            <w:shd w:val="clear" w:color="auto" w:fill="D9E2F3"/>
          </w:tcPr>
          <w:p w14:paraId="18D93769"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2 вопрос</w:t>
            </w:r>
          </w:p>
          <w:p w14:paraId="602F827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p w14:paraId="19ADAE3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30 баллов</w:t>
            </w:r>
          </w:p>
        </w:tc>
        <w:tc>
          <w:tcPr>
            <w:tcW w:w="25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70264EE"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Применение избранной </w:t>
            </w:r>
          </w:p>
          <w:p w14:paraId="71E6C138"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методики и технологии </w:t>
            </w:r>
          </w:p>
          <w:p w14:paraId="3C8F7B7A"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 xml:space="preserve">к конкретным </w:t>
            </w:r>
          </w:p>
          <w:p w14:paraId="6780D428"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практическим заданиям</w:t>
            </w:r>
          </w:p>
        </w:tc>
        <w:tc>
          <w:tcPr>
            <w:tcW w:w="261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457DE64" w14:textId="41742A4B" w:rsidR="000B2236" w:rsidRPr="000B2236" w:rsidRDefault="002130C6" w:rsidP="002130C6">
            <w:pPr>
              <w:spacing w:after="0" w:line="240" w:lineRule="auto"/>
              <w:jc w:val="both"/>
              <w:rPr>
                <w:rFonts w:ascii="Times New Roman" w:hAnsi="Times New Roman" w:cs="Times New Roman"/>
                <w:sz w:val="28"/>
                <w:szCs w:val="28"/>
              </w:rPr>
            </w:pPr>
            <w:proofErr w:type="spellStart"/>
            <w:proofErr w:type="gramStart"/>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w:t>
            </w:r>
            <w:proofErr w:type="gramEnd"/>
            <w:r w:rsidRPr="000B2236">
              <w:rPr>
                <w:rFonts w:ascii="Times New Roman" w:hAnsi="Times New Roman" w:cs="Times New Roman"/>
                <w:b/>
                <w:bCs/>
                <w:sz w:val="24"/>
                <w:szCs w:val="24"/>
              </w:rPr>
              <w:t>отлично</w:t>
            </w:r>
            <w:proofErr w:type="spellEnd"/>
            <w:r w:rsidRPr="000B2236">
              <w:rPr>
                <w:rFonts w:ascii="Times New Roman" w:hAnsi="Times New Roman" w:cs="Times New Roman"/>
                <w:b/>
                <w:bCs/>
                <w:sz w:val="24"/>
                <w:szCs w:val="24"/>
              </w:rPr>
              <w:t xml:space="preserve">»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20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9FB96B1"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Частичное выполнение учебного задания, неполный, местами аргументированный ответ на поставленный вопрос с неполным решением практических задач курса; неграмотное использование норм научного языка по курсу;</w:t>
            </w:r>
          </w:p>
          <w:p w14:paraId="53D0E183" w14:textId="77777777" w:rsidR="000B2236" w:rsidRPr="000B2236" w:rsidRDefault="000B2236" w:rsidP="000B2236">
            <w:pPr>
              <w:spacing w:after="0" w:line="240" w:lineRule="auto"/>
              <w:ind w:firstLine="709"/>
              <w:jc w:val="both"/>
              <w:rPr>
                <w:rFonts w:ascii="Times New Roman" w:hAnsi="Times New Roman" w:cs="Times New Roman"/>
                <w:sz w:val="28"/>
                <w:szCs w:val="28"/>
              </w:rPr>
            </w:pPr>
          </w:p>
        </w:tc>
        <w:tc>
          <w:tcPr>
            <w:tcW w:w="26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F6836E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Материал излагается фрагментарно, с нарушением логической последовательности, допущены фактические и смысловые неточности, теоретические знания курса использованы поверхностно.</w:t>
            </w:r>
          </w:p>
        </w:tc>
        <w:tc>
          <w:tcPr>
            <w:tcW w:w="216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C102839"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Нерациональный метод решения задания или недостаточно продуманный план ответа; неумение решать задания, выполнять задания в общем виде; допущение ошибок и недочетов, превосходящее</w:t>
            </w:r>
          </w:p>
          <w:p w14:paraId="02E3CB6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 xml:space="preserve"> норму.</w:t>
            </w:r>
            <w:r w:rsidRPr="000B2236">
              <w:rPr>
                <w:rFonts w:ascii="Times New Roman" w:hAnsi="Times New Roman" w:cs="Times New Roman"/>
                <w:sz w:val="28"/>
                <w:szCs w:val="28"/>
              </w:rPr>
              <w:tab/>
            </w:r>
          </w:p>
        </w:tc>
        <w:tc>
          <w:tcPr>
            <w:tcW w:w="193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80001B1"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Неумение применять знания, алгоритмы для решения заданий; неумение      делать выводы                   и обобщения. Нарушение Правил проведения итогового контроля.</w:t>
            </w:r>
          </w:p>
          <w:p w14:paraId="334DCF20" w14:textId="77777777" w:rsidR="000B2236" w:rsidRPr="000B2236" w:rsidRDefault="000B2236" w:rsidP="000B2236">
            <w:pPr>
              <w:spacing w:after="0" w:line="240" w:lineRule="auto"/>
              <w:ind w:firstLine="709"/>
              <w:jc w:val="both"/>
              <w:rPr>
                <w:rFonts w:ascii="Times New Roman" w:hAnsi="Times New Roman" w:cs="Times New Roman"/>
                <w:sz w:val="28"/>
                <w:szCs w:val="28"/>
              </w:rPr>
            </w:pPr>
          </w:p>
        </w:tc>
      </w:tr>
    </w:tbl>
    <w:p w14:paraId="508CAF32" w14:textId="77777777" w:rsidR="000B2236" w:rsidRDefault="000B2236" w:rsidP="000B2236">
      <w:pPr>
        <w:spacing w:after="0" w:line="240" w:lineRule="auto"/>
        <w:ind w:firstLine="709"/>
        <w:jc w:val="both"/>
        <w:rPr>
          <w:rFonts w:ascii="Times New Roman" w:hAnsi="Times New Roman" w:cs="Times New Roman"/>
          <w:sz w:val="28"/>
          <w:szCs w:val="28"/>
        </w:rPr>
      </w:pPr>
    </w:p>
    <w:p w14:paraId="2542DEDA" w14:textId="77777777" w:rsidR="00802C5C" w:rsidRDefault="00802C5C" w:rsidP="000B2236">
      <w:pPr>
        <w:spacing w:after="0" w:line="240" w:lineRule="auto"/>
        <w:ind w:firstLine="709"/>
        <w:jc w:val="both"/>
        <w:rPr>
          <w:rFonts w:ascii="Times New Roman" w:hAnsi="Times New Roman" w:cs="Times New Roman"/>
          <w:sz w:val="28"/>
          <w:szCs w:val="28"/>
        </w:rPr>
      </w:pPr>
    </w:p>
    <w:p w14:paraId="7D1E3A66" w14:textId="77777777" w:rsidR="000B2236" w:rsidRPr="000B2236" w:rsidRDefault="000B2236" w:rsidP="000B2236">
      <w:pPr>
        <w:spacing w:after="0" w:line="240" w:lineRule="auto"/>
        <w:ind w:firstLine="709"/>
        <w:jc w:val="both"/>
        <w:rPr>
          <w:rFonts w:ascii="Times New Roman" w:hAnsi="Times New Roman" w:cs="Times New Roman"/>
          <w:sz w:val="28"/>
          <w:szCs w:val="28"/>
        </w:rPr>
      </w:pPr>
      <w:bookmarkStart w:id="0" w:name="_page_59_0"/>
    </w:p>
    <w:tbl>
      <w:tblPr>
        <w:tblW w:w="15148" w:type="dxa"/>
        <w:tblInd w:w="-563" w:type="dxa"/>
        <w:tblLayout w:type="fixed"/>
        <w:tblCellMar>
          <w:left w:w="0" w:type="dxa"/>
          <w:right w:w="0" w:type="dxa"/>
        </w:tblCellMar>
        <w:tblLook w:val="04A0" w:firstRow="1" w:lastRow="0" w:firstColumn="1" w:lastColumn="0" w:noHBand="0" w:noVBand="1"/>
      </w:tblPr>
      <w:tblGrid>
        <w:gridCol w:w="1276"/>
        <w:gridCol w:w="3451"/>
        <w:gridCol w:w="2084"/>
        <w:gridCol w:w="2084"/>
        <w:gridCol w:w="2352"/>
        <w:gridCol w:w="2065"/>
        <w:gridCol w:w="1836"/>
      </w:tblGrid>
      <w:tr w:rsidR="000B2236" w:rsidRPr="000B2236" w14:paraId="2232EECF" w14:textId="77777777" w:rsidTr="00BE7A73">
        <w:trPr>
          <w:cantSplit/>
          <w:trHeight w:hRule="exact" w:val="267"/>
        </w:trPr>
        <w:tc>
          <w:tcPr>
            <w:tcW w:w="1276" w:type="dxa"/>
            <w:tcBorders>
              <w:top w:val="single" w:sz="3" w:space="0" w:color="000000"/>
              <w:left w:val="single" w:sz="3" w:space="0" w:color="000000"/>
              <w:right w:val="single" w:sz="3" w:space="0" w:color="000000"/>
            </w:tcBorders>
            <w:shd w:val="clear" w:color="auto" w:fill="D9E2F3"/>
          </w:tcPr>
          <w:p w14:paraId="0BB34BE6"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345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78737F4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p w14:paraId="01E7E1DB"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Критерий/ балл</w:t>
            </w:r>
          </w:p>
          <w:p w14:paraId="37D02E41"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10421" w:type="dxa"/>
            <w:gridSpan w:val="5"/>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88B4716"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Дескрипторы</w:t>
            </w:r>
          </w:p>
        </w:tc>
      </w:tr>
      <w:tr w:rsidR="000B2236" w:rsidRPr="000B2236" w14:paraId="29FFD348" w14:textId="77777777" w:rsidTr="00BE7A73">
        <w:trPr>
          <w:cantSplit/>
          <w:trHeight w:hRule="exact" w:val="273"/>
        </w:trPr>
        <w:tc>
          <w:tcPr>
            <w:tcW w:w="1276" w:type="dxa"/>
            <w:tcBorders>
              <w:left w:val="single" w:sz="3" w:space="0" w:color="000000"/>
              <w:right w:val="single" w:sz="3" w:space="0" w:color="000000"/>
            </w:tcBorders>
            <w:shd w:val="clear" w:color="auto" w:fill="D9E2F3"/>
          </w:tcPr>
          <w:p w14:paraId="1700508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3451" w:type="dxa"/>
            <w:vMerge/>
            <w:tcBorders>
              <w:left w:val="single" w:sz="3" w:space="0" w:color="000000"/>
              <w:right w:val="single" w:sz="3" w:space="0" w:color="000000"/>
            </w:tcBorders>
            <w:shd w:val="clear" w:color="auto" w:fill="D9E2F3"/>
            <w:tcMar>
              <w:top w:w="0" w:type="dxa"/>
              <w:left w:w="0" w:type="dxa"/>
              <w:bottom w:w="0" w:type="dxa"/>
              <w:right w:w="0" w:type="dxa"/>
            </w:tcMar>
          </w:tcPr>
          <w:p w14:paraId="021EBA11"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FD4E248"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Отлично</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4F9E8A2"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Хорошо</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25E5EC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Удовлетворительно</w:t>
            </w:r>
          </w:p>
        </w:tc>
        <w:tc>
          <w:tcPr>
            <w:tcW w:w="3901" w:type="dxa"/>
            <w:gridSpan w:val="2"/>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967B10B"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Неудовлетворительно</w:t>
            </w:r>
          </w:p>
        </w:tc>
      </w:tr>
      <w:tr w:rsidR="000B2236" w:rsidRPr="000B2236" w14:paraId="7FA6A9D3" w14:textId="77777777" w:rsidTr="00BE7A73">
        <w:trPr>
          <w:cantSplit/>
          <w:trHeight w:hRule="exact" w:val="250"/>
        </w:trPr>
        <w:tc>
          <w:tcPr>
            <w:tcW w:w="1276" w:type="dxa"/>
            <w:tcBorders>
              <w:left w:val="single" w:sz="3" w:space="0" w:color="000000"/>
              <w:bottom w:val="single" w:sz="3" w:space="0" w:color="000000"/>
              <w:right w:val="single" w:sz="3" w:space="0" w:color="000000"/>
            </w:tcBorders>
            <w:shd w:val="clear" w:color="auto" w:fill="D9E2F3"/>
          </w:tcPr>
          <w:p w14:paraId="5659344A"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w:t>
            </w:r>
          </w:p>
        </w:tc>
        <w:tc>
          <w:tcPr>
            <w:tcW w:w="3451" w:type="dxa"/>
            <w:vMerge/>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737F17F"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8385D37"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90–100% (</w:t>
            </w:r>
            <w:proofErr w:type="gramStart"/>
            <w:r w:rsidRPr="000B2236">
              <w:rPr>
                <w:rFonts w:ascii="Times New Roman" w:hAnsi="Times New Roman" w:cs="Times New Roman"/>
                <w:b/>
                <w:bCs/>
                <w:sz w:val="28"/>
                <w:szCs w:val="28"/>
              </w:rPr>
              <w:t>36-40</w:t>
            </w:r>
            <w:proofErr w:type="gramEnd"/>
            <w:r w:rsidRPr="000B2236">
              <w:rPr>
                <w:rFonts w:ascii="Times New Roman" w:hAnsi="Times New Roman" w:cs="Times New Roman"/>
                <w:b/>
                <w:bCs/>
                <w:sz w:val="28"/>
                <w:szCs w:val="28"/>
              </w:rPr>
              <w:t xml:space="preserve"> баллов)</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55CFD2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70–89% (</w:t>
            </w:r>
            <w:proofErr w:type="gramStart"/>
            <w:r w:rsidRPr="000B2236">
              <w:rPr>
                <w:rFonts w:ascii="Times New Roman" w:hAnsi="Times New Roman" w:cs="Times New Roman"/>
                <w:b/>
                <w:bCs/>
                <w:sz w:val="28"/>
                <w:szCs w:val="28"/>
              </w:rPr>
              <w:t>35-28</w:t>
            </w:r>
            <w:proofErr w:type="gramEnd"/>
            <w:r w:rsidRPr="000B2236">
              <w:rPr>
                <w:rFonts w:ascii="Times New Roman" w:hAnsi="Times New Roman" w:cs="Times New Roman"/>
                <w:b/>
                <w:bCs/>
                <w:sz w:val="28"/>
                <w:szCs w:val="28"/>
              </w:rPr>
              <w:t xml:space="preserve"> баллов)</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B683926"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50–69% (</w:t>
            </w:r>
            <w:proofErr w:type="gramStart"/>
            <w:r w:rsidRPr="000B2236">
              <w:rPr>
                <w:rFonts w:ascii="Times New Roman" w:hAnsi="Times New Roman" w:cs="Times New Roman"/>
                <w:b/>
                <w:bCs/>
                <w:sz w:val="28"/>
                <w:szCs w:val="28"/>
              </w:rPr>
              <w:t>27-20</w:t>
            </w:r>
            <w:proofErr w:type="gramEnd"/>
            <w:r w:rsidRPr="000B2236">
              <w:rPr>
                <w:rFonts w:ascii="Times New Roman" w:hAnsi="Times New Roman" w:cs="Times New Roman"/>
                <w:b/>
                <w:bCs/>
                <w:sz w:val="28"/>
                <w:szCs w:val="28"/>
              </w:rPr>
              <w:t xml:space="preserve"> баллов)</w:t>
            </w:r>
          </w:p>
        </w:tc>
        <w:tc>
          <w:tcPr>
            <w:tcW w:w="2065"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865564C"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25–49% (</w:t>
            </w:r>
            <w:proofErr w:type="gramStart"/>
            <w:r w:rsidRPr="000B2236">
              <w:rPr>
                <w:rFonts w:ascii="Times New Roman" w:hAnsi="Times New Roman" w:cs="Times New Roman"/>
                <w:b/>
                <w:bCs/>
                <w:sz w:val="28"/>
                <w:szCs w:val="28"/>
              </w:rPr>
              <w:t>19-10</w:t>
            </w:r>
            <w:proofErr w:type="gramEnd"/>
            <w:r w:rsidRPr="000B2236">
              <w:rPr>
                <w:rFonts w:ascii="Times New Roman" w:hAnsi="Times New Roman" w:cs="Times New Roman"/>
                <w:b/>
                <w:bCs/>
                <w:sz w:val="28"/>
                <w:szCs w:val="28"/>
              </w:rPr>
              <w:t xml:space="preserve"> баллов)</w:t>
            </w:r>
          </w:p>
        </w:tc>
        <w:tc>
          <w:tcPr>
            <w:tcW w:w="183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2AC863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b/>
                <w:bCs/>
                <w:sz w:val="28"/>
                <w:szCs w:val="28"/>
              </w:rPr>
              <w:t>0–24% (</w:t>
            </w:r>
            <w:proofErr w:type="gramStart"/>
            <w:r w:rsidRPr="000B2236">
              <w:rPr>
                <w:rFonts w:ascii="Times New Roman" w:hAnsi="Times New Roman" w:cs="Times New Roman"/>
                <w:b/>
                <w:bCs/>
                <w:sz w:val="28"/>
                <w:szCs w:val="28"/>
              </w:rPr>
              <w:t>0-9</w:t>
            </w:r>
            <w:proofErr w:type="gramEnd"/>
            <w:r w:rsidRPr="000B2236">
              <w:rPr>
                <w:rFonts w:ascii="Times New Roman" w:hAnsi="Times New Roman" w:cs="Times New Roman"/>
                <w:b/>
                <w:bCs/>
                <w:sz w:val="28"/>
                <w:szCs w:val="28"/>
              </w:rPr>
              <w:t xml:space="preserve"> баллов)</w:t>
            </w:r>
          </w:p>
        </w:tc>
      </w:tr>
      <w:tr w:rsidR="000B2236" w:rsidRPr="000B2236" w14:paraId="1E6AB992" w14:textId="77777777" w:rsidTr="00BE7A73">
        <w:trPr>
          <w:cantSplit/>
          <w:trHeight w:hRule="exact" w:val="4144"/>
        </w:trPr>
        <w:tc>
          <w:tcPr>
            <w:tcW w:w="1276" w:type="dxa"/>
            <w:tcBorders>
              <w:top w:val="single" w:sz="3" w:space="0" w:color="000000"/>
              <w:left w:val="single" w:sz="3" w:space="0" w:color="000000"/>
              <w:bottom w:val="single" w:sz="3" w:space="0" w:color="000000"/>
              <w:right w:val="single" w:sz="3" w:space="0" w:color="000000"/>
            </w:tcBorders>
            <w:shd w:val="clear" w:color="auto" w:fill="D9E2F3"/>
          </w:tcPr>
          <w:p w14:paraId="37CDF16C"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3 вопрос</w:t>
            </w:r>
          </w:p>
          <w:p w14:paraId="72B39A1E"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40 баллов</w:t>
            </w:r>
          </w:p>
        </w:tc>
        <w:tc>
          <w:tcPr>
            <w:tcW w:w="34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2C6197" w14:textId="77777777" w:rsidR="000B2236" w:rsidRPr="000B2236" w:rsidRDefault="000B2236" w:rsidP="000B2236">
            <w:pPr>
              <w:spacing w:after="0" w:line="240" w:lineRule="auto"/>
              <w:ind w:firstLine="709"/>
              <w:jc w:val="both"/>
              <w:rPr>
                <w:rFonts w:ascii="Times New Roman" w:hAnsi="Times New Roman" w:cs="Times New Roman"/>
                <w:b/>
                <w:bCs/>
                <w:sz w:val="28"/>
                <w:szCs w:val="28"/>
              </w:rPr>
            </w:pPr>
            <w:r w:rsidRPr="000B2236">
              <w:rPr>
                <w:rFonts w:ascii="Times New Roman" w:hAnsi="Times New Roman" w:cs="Times New Roman"/>
                <w:b/>
                <w:bCs/>
                <w:sz w:val="28"/>
                <w:szCs w:val="28"/>
              </w:rPr>
              <w:t>Оценивание и анализ применимости выбранной методики к предложенному практическому заданию, обоснование полученного результата</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A8BEE4" w14:textId="112AA769" w:rsidR="000B2236" w:rsidRPr="000B2236" w:rsidRDefault="002130C6" w:rsidP="002130C6">
            <w:pPr>
              <w:spacing w:after="0" w:line="240" w:lineRule="auto"/>
              <w:jc w:val="both"/>
              <w:rPr>
                <w:rFonts w:ascii="Times New Roman" w:hAnsi="Times New Roman" w:cs="Times New Roman"/>
                <w:sz w:val="28"/>
                <w:szCs w:val="28"/>
              </w:rPr>
            </w:pPr>
            <w:proofErr w:type="spellStart"/>
            <w:proofErr w:type="gramStart"/>
            <w:r w:rsidRPr="000B2236">
              <w:rPr>
                <w:rFonts w:ascii="Times New Roman" w:hAnsi="Times New Roman" w:cs="Times New Roman"/>
                <w:sz w:val="24"/>
                <w:szCs w:val="24"/>
              </w:rPr>
              <w:t>Оценка</w:t>
            </w:r>
            <w:r w:rsidRPr="000B2236">
              <w:rPr>
                <w:rFonts w:ascii="Times New Roman" w:hAnsi="Times New Roman" w:cs="Times New Roman"/>
                <w:b/>
                <w:bCs/>
                <w:sz w:val="24"/>
                <w:szCs w:val="24"/>
              </w:rPr>
              <w:t>«</w:t>
            </w:r>
            <w:proofErr w:type="gramEnd"/>
            <w:r w:rsidRPr="000B2236">
              <w:rPr>
                <w:rFonts w:ascii="Times New Roman" w:hAnsi="Times New Roman" w:cs="Times New Roman"/>
                <w:b/>
                <w:bCs/>
                <w:sz w:val="24"/>
                <w:szCs w:val="24"/>
              </w:rPr>
              <w:t>отлично</w:t>
            </w:r>
            <w:proofErr w:type="spellEnd"/>
            <w:r w:rsidRPr="000B2236">
              <w:rPr>
                <w:rFonts w:ascii="Times New Roman" w:hAnsi="Times New Roman" w:cs="Times New Roman"/>
                <w:b/>
                <w:bCs/>
                <w:sz w:val="24"/>
                <w:szCs w:val="24"/>
              </w:rPr>
              <w:t xml:space="preserve">» </w:t>
            </w:r>
            <w:r w:rsidRPr="000B2236">
              <w:rPr>
                <w:rFonts w:ascii="Times New Roman" w:hAnsi="Times New Roman" w:cs="Times New Roman"/>
                <w:sz w:val="24"/>
                <w:szCs w:val="24"/>
              </w:rPr>
              <w:t>выставляется за ответ, который</w:t>
            </w:r>
            <w:r w:rsidRPr="000B2236">
              <w:rPr>
                <w:rFonts w:ascii="Times New Roman" w:hAnsi="Times New Roman" w:cs="Times New Roman"/>
                <w:sz w:val="24"/>
                <w:szCs w:val="24"/>
              </w:rPr>
              <w:tab/>
              <w:t xml:space="preserve">содержит исчерпывающее раскрытие вопроса, развернутую </w:t>
            </w:r>
            <w:r>
              <w:rPr>
                <w:rFonts w:ascii="Times New Roman" w:hAnsi="Times New Roman" w:cs="Times New Roman"/>
                <w:sz w:val="24"/>
                <w:szCs w:val="24"/>
              </w:rPr>
              <w:t>исходя из структурных схем  описание формулы и по какому закону работает физическая схема с графиками.</w:t>
            </w: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AFECFF"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Допускаются</w:t>
            </w:r>
            <w:r w:rsidRPr="000B2236">
              <w:rPr>
                <w:rFonts w:ascii="Times New Roman" w:hAnsi="Times New Roman" w:cs="Times New Roman"/>
                <w:sz w:val="28"/>
                <w:szCs w:val="28"/>
              </w:rPr>
              <w:tab/>
            </w:r>
            <w:proofErr w:type="gramStart"/>
            <w:r w:rsidRPr="000B2236">
              <w:rPr>
                <w:rFonts w:ascii="Times New Roman" w:hAnsi="Times New Roman" w:cs="Times New Roman"/>
                <w:sz w:val="28"/>
                <w:szCs w:val="28"/>
              </w:rPr>
              <w:t>3-4</w:t>
            </w:r>
            <w:proofErr w:type="gramEnd"/>
            <w:r w:rsidRPr="000B2236">
              <w:rPr>
                <w:rFonts w:ascii="Times New Roman" w:hAnsi="Times New Roman" w:cs="Times New Roman"/>
                <w:sz w:val="28"/>
                <w:szCs w:val="28"/>
              </w:rPr>
              <w:t xml:space="preserve"> неточности                  в использовании понятийного материала, незначительные погрешности                в обобщениях                и выводах, которые не влияют на хороший общий               уровень выполнения задания.</w:t>
            </w:r>
          </w:p>
        </w:tc>
        <w:tc>
          <w:tcPr>
            <w:tcW w:w="23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23C703"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Выводы по применимости обоснованных научных положений неконкретны и неубедительны, имеются стилистические и грамматические ошибки, а также неточности в обработке результатов практического решения</w:t>
            </w:r>
          </w:p>
        </w:tc>
        <w:tc>
          <w:tcPr>
            <w:tcW w:w="2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965F6E"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Задание выполнено с грубейшими ошибками, ответы на вопросы неполные, понятийный материал и аргументация использованы слабо.</w:t>
            </w:r>
          </w:p>
        </w:tc>
        <w:tc>
          <w:tcPr>
            <w:tcW w:w="1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D7F8A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Задание не выполнено, отсутствуют ответы на поставленные вопросы, материалы и инструменты анализа не использованы. Нарушение Правил проведения итогового контроля.</w:t>
            </w:r>
          </w:p>
        </w:tc>
      </w:tr>
      <w:bookmarkEnd w:id="0"/>
    </w:tbl>
    <w:p w14:paraId="7F5DD187"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4D3C30C9"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19287BE5" w14:textId="77777777" w:rsidR="000B2236" w:rsidRPr="000B2236" w:rsidRDefault="000B2236" w:rsidP="000B2236">
      <w:pPr>
        <w:spacing w:after="0" w:line="240" w:lineRule="auto"/>
        <w:ind w:firstLine="709"/>
        <w:jc w:val="both"/>
        <w:rPr>
          <w:rFonts w:ascii="Times New Roman" w:hAnsi="Times New Roman" w:cs="Times New Roman"/>
          <w:sz w:val="28"/>
          <w:szCs w:val="28"/>
        </w:rPr>
      </w:pPr>
      <w:r w:rsidRPr="000B2236">
        <w:rPr>
          <w:rFonts w:ascii="Times New Roman" w:hAnsi="Times New Roman" w:cs="Times New Roman"/>
          <w:sz w:val="28"/>
          <w:szCs w:val="28"/>
        </w:rPr>
        <w:t xml:space="preserve">Экзаменационные билеты состоят из 3 вопросов. Для правильно выполненных заданий максимально-100 баллов, из них на первый вопрос – 30 баллов, на второй вопрос-30 баллов, на третий вопрос - 40 баллов. </w:t>
      </w:r>
    </w:p>
    <w:p w14:paraId="4125B0BF" w14:textId="77777777" w:rsidR="000B2236" w:rsidRPr="000B2236" w:rsidRDefault="000B2236" w:rsidP="000B2236">
      <w:pPr>
        <w:spacing w:after="0" w:line="240" w:lineRule="auto"/>
        <w:ind w:firstLine="709"/>
        <w:jc w:val="both"/>
        <w:rPr>
          <w:rFonts w:ascii="Times New Roman" w:hAnsi="Times New Roman" w:cs="Times New Roman"/>
          <w:sz w:val="28"/>
          <w:szCs w:val="28"/>
        </w:rPr>
      </w:pPr>
    </w:p>
    <w:p w14:paraId="53B60FC2" w14:textId="77777777" w:rsidR="00802C5C" w:rsidRPr="00CD7AF0" w:rsidRDefault="00802C5C" w:rsidP="00802C5C">
      <w:pPr>
        <w:spacing w:after="0" w:line="240" w:lineRule="auto"/>
        <w:jc w:val="center"/>
        <w:rPr>
          <w:rFonts w:ascii="Times New Roman" w:eastAsia="Times New Roman" w:hAnsi="Times New Roman" w:cs="Times New Roman"/>
          <w:b/>
          <w:bCs/>
          <w:sz w:val="20"/>
          <w:szCs w:val="20"/>
        </w:rPr>
      </w:pPr>
      <w:bookmarkStart w:id="1" w:name="_Hlk148953119"/>
      <w:r w:rsidRPr="00CD7AF0">
        <w:rPr>
          <w:rFonts w:ascii="Times New Roman" w:eastAsia="Times New Roman" w:hAnsi="Times New Roman" w:cs="Times New Roman"/>
          <w:b/>
          <w:bCs/>
          <w:sz w:val="20"/>
          <w:szCs w:val="20"/>
        </w:rPr>
        <w:t xml:space="preserve">РУБРИКАТОР КРИТЕРИАЛЬНОГО ОЦЕНИВАНИЯ ИТОГОВОГО КОНТРОЛЯ </w:t>
      </w:r>
    </w:p>
    <w:p w14:paraId="0A87592D" w14:textId="77777777" w:rsidR="00802C5C" w:rsidRPr="00CD7AF0" w:rsidRDefault="00802C5C" w:rsidP="00802C5C">
      <w:pPr>
        <w:spacing w:after="0" w:line="240" w:lineRule="auto"/>
        <w:jc w:val="center"/>
        <w:rPr>
          <w:rFonts w:ascii="Times New Roman" w:hAnsi="Times New Roman" w:cs="Times New Roman"/>
          <w:i/>
          <w:iCs/>
          <w:sz w:val="20"/>
          <w:szCs w:val="20"/>
        </w:rPr>
      </w:pPr>
      <w:r w:rsidRPr="00CD7AF0">
        <w:rPr>
          <w:rFonts w:ascii="Times New Roman" w:eastAsia="Times New Roman" w:hAnsi="Times New Roman" w:cs="Times New Roman"/>
          <w:i/>
          <w:iCs/>
          <w:sz w:val="20"/>
          <w:szCs w:val="20"/>
        </w:rPr>
        <w:t>(для форм стандартный устный / письменный)</w:t>
      </w:r>
    </w:p>
    <w:p w14:paraId="0574C2B5" w14:textId="77777777" w:rsidR="00802C5C" w:rsidRPr="00CD7AF0" w:rsidRDefault="00802C5C" w:rsidP="00802C5C">
      <w:pPr>
        <w:spacing w:after="0" w:line="240" w:lineRule="auto"/>
        <w:jc w:val="center"/>
        <w:rPr>
          <w:rFonts w:ascii="Times New Roman" w:hAnsi="Times New Roman" w:cs="Times New Roman"/>
          <w:sz w:val="20"/>
          <w:szCs w:val="20"/>
        </w:rPr>
      </w:pP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color w:val="FF0000"/>
          <w:sz w:val="20"/>
          <w:szCs w:val="20"/>
        </w:rPr>
        <w:t> </w:t>
      </w:r>
      <w:r w:rsidRPr="00CD7AF0">
        <w:rPr>
          <w:rFonts w:ascii="Times New Roman" w:eastAsia="Times New Roman" w:hAnsi="Times New Roman" w:cs="Times New Roman"/>
          <w:color w:val="FF0000"/>
          <w:sz w:val="20"/>
          <w:szCs w:val="20"/>
        </w:rPr>
        <w:t xml:space="preserve">  </w:t>
      </w:r>
    </w:p>
    <w:p w14:paraId="6B5E456F" w14:textId="5662D3FD" w:rsidR="00802C5C" w:rsidRPr="00CD7AF0" w:rsidRDefault="00802C5C" w:rsidP="00802C5C">
      <w:pPr>
        <w:spacing w:after="0" w:line="240" w:lineRule="auto"/>
        <w:jc w:val="center"/>
        <w:rPr>
          <w:rFonts w:ascii="Times New Roman" w:eastAsia="Times New Roman" w:hAnsi="Times New Roman" w:cs="Times New Roman"/>
          <w:sz w:val="20"/>
          <w:szCs w:val="20"/>
        </w:rPr>
      </w:pPr>
      <w:r w:rsidRPr="00CD7AF0">
        <w:rPr>
          <w:rFonts w:ascii="Times New Roman" w:eastAsia="Times New Roman" w:hAnsi="Times New Roman" w:cs="Times New Roman"/>
          <w:b/>
          <w:bCs/>
          <w:sz w:val="20"/>
          <w:szCs w:val="20"/>
        </w:rPr>
        <w:t>Дисциплина</w:t>
      </w:r>
      <w:r w:rsidRPr="00CD7AF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600A18">
        <w:rPr>
          <w:rFonts w:ascii="Times New Roman" w:eastAsia="Times New Roman" w:hAnsi="Times New Roman" w:cs="Times New Roman"/>
          <w:b/>
          <w:bCs/>
          <w:sz w:val="20"/>
          <w:szCs w:val="20"/>
        </w:rPr>
        <w:t>С</w:t>
      </w:r>
      <w:r w:rsidR="00FA1637">
        <w:rPr>
          <w:rFonts w:ascii="Times New Roman" w:eastAsia="Times New Roman" w:hAnsi="Times New Roman" w:cs="Times New Roman"/>
          <w:b/>
          <w:bCs/>
          <w:sz w:val="20"/>
          <w:szCs w:val="20"/>
        </w:rPr>
        <w:t>путниковые и радиорелейные с</w:t>
      </w:r>
      <w:r w:rsidRPr="00600A18">
        <w:rPr>
          <w:rFonts w:ascii="Times New Roman" w:eastAsia="Times New Roman" w:hAnsi="Times New Roman" w:cs="Times New Roman"/>
          <w:b/>
          <w:bCs/>
          <w:sz w:val="20"/>
          <w:szCs w:val="20"/>
        </w:rPr>
        <w:t>истемы связи</w:t>
      </w: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sz w:val="20"/>
          <w:szCs w:val="20"/>
        </w:rPr>
        <w:t>Форма</w:t>
      </w:r>
      <w:proofErr w:type="gramStart"/>
      <w:r w:rsidRPr="00CD7AF0">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Стандартно</w:t>
      </w:r>
      <w:proofErr w:type="gramEnd"/>
      <w:r>
        <w:rPr>
          <w:rFonts w:ascii="Times New Roman" w:eastAsia="Times New Roman" w:hAnsi="Times New Roman" w:cs="Times New Roman"/>
          <w:b/>
          <w:bCs/>
          <w:sz w:val="20"/>
          <w:szCs w:val="20"/>
        </w:rPr>
        <w:t xml:space="preserve"> письменно</w:t>
      </w:r>
      <w:r w:rsidRPr="00CD7AF0">
        <w:rPr>
          <w:rFonts w:ascii="Times New Roman" w:eastAsia="Times New Roman" w:hAnsi="Times New Roman" w:cs="Times New Roman"/>
          <w:b/>
          <w:bCs/>
          <w:sz w:val="20"/>
          <w:szCs w:val="20"/>
        </w:rPr>
        <w:t xml:space="preserve">. Платформа: </w:t>
      </w:r>
      <w:r>
        <w:rPr>
          <w:rFonts w:ascii="Times New Roman" w:eastAsia="Times New Roman" w:hAnsi="Times New Roman" w:cs="Times New Roman"/>
          <w:b/>
          <w:bCs/>
          <w:sz w:val="20"/>
          <w:szCs w:val="20"/>
        </w:rPr>
        <w:t xml:space="preserve">ИС </w:t>
      </w:r>
      <w:r>
        <w:rPr>
          <w:rFonts w:ascii="Times New Roman" w:eastAsia="Times New Roman" w:hAnsi="Times New Roman" w:cs="Times New Roman"/>
          <w:b/>
          <w:bCs/>
          <w:sz w:val="20"/>
          <w:szCs w:val="20"/>
          <w:lang w:val="en-US" w:eastAsia="ru-RU"/>
        </w:rPr>
        <w:t>Univer</w:t>
      </w:r>
    </w:p>
    <w:p w14:paraId="1A9AAF8F" w14:textId="77777777" w:rsidR="00802C5C" w:rsidRPr="00CD7AF0" w:rsidRDefault="00802C5C" w:rsidP="00802C5C">
      <w:pPr>
        <w:spacing w:after="0" w:line="240" w:lineRule="auto"/>
        <w:jc w:val="center"/>
        <w:rPr>
          <w:rFonts w:ascii="Times New Roman" w:eastAsia="Times New Roman" w:hAnsi="Times New Roman" w:cs="Times New Roman"/>
          <w:sz w:val="20"/>
          <w:szCs w:val="20"/>
        </w:rPr>
      </w:pPr>
    </w:p>
    <w:tbl>
      <w:tblPr>
        <w:tblW w:w="154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6"/>
        <w:gridCol w:w="1560"/>
        <w:gridCol w:w="2819"/>
        <w:gridCol w:w="2642"/>
        <w:gridCol w:w="2477"/>
        <w:gridCol w:w="2409"/>
        <w:gridCol w:w="2410"/>
      </w:tblGrid>
      <w:tr w:rsidR="00802C5C" w:rsidRPr="00CD7AF0" w14:paraId="12126FC7" w14:textId="77777777" w:rsidTr="00BE7A73">
        <w:trPr>
          <w:trHeight w:val="428"/>
        </w:trPr>
        <w:tc>
          <w:tcPr>
            <w:tcW w:w="1126" w:type="dxa"/>
            <w:vMerge w:val="restart"/>
            <w:tcBorders>
              <w:top w:val="single" w:sz="6" w:space="0" w:color="auto"/>
              <w:left w:val="single" w:sz="6" w:space="0" w:color="auto"/>
              <w:bottom w:val="nil"/>
              <w:right w:val="single" w:sz="6" w:space="0" w:color="auto"/>
            </w:tcBorders>
            <w:shd w:val="clear" w:color="auto" w:fill="D9E2F3" w:themeFill="accent1" w:themeFillTint="33"/>
            <w:hideMark/>
          </w:tcPr>
          <w:p w14:paraId="3B4DBAB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r w:rsidRPr="00CD7AF0">
              <w:rPr>
                <w:rFonts w:ascii="Times New Roman" w:eastAsia="Times New Roman" w:hAnsi="Times New Roman" w:cs="Times New Roman"/>
                <w:color w:val="000000"/>
                <w:sz w:val="20"/>
                <w:szCs w:val="20"/>
                <w:lang w:eastAsia="ru-RU"/>
              </w:rPr>
              <w:t> </w:t>
            </w:r>
          </w:p>
          <w:p w14:paraId="3001006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color w:val="000000"/>
                <w:sz w:val="20"/>
                <w:szCs w:val="20"/>
                <w:lang w:eastAsia="ru-RU"/>
              </w:rPr>
              <w:lastRenderedPageBreak/>
              <w:t> </w:t>
            </w:r>
          </w:p>
        </w:tc>
        <w:tc>
          <w:tcPr>
            <w:tcW w:w="1560" w:type="dxa"/>
            <w:vMerge w:val="restart"/>
            <w:tcBorders>
              <w:top w:val="single" w:sz="6" w:space="0" w:color="auto"/>
              <w:left w:val="single" w:sz="6" w:space="0" w:color="auto"/>
              <w:bottom w:val="nil"/>
              <w:right w:val="single" w:sz="6" w:space="0" w:color="auto"/>
            </w:tcBorders>
            <w:shd w:val="clear" w:color="auto" w:fill="DBE5F1"/>
            <w:hideMark/>
          </w:tcPr>
          <w:p w14:paraId="31796E4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noProof/>
                <w:sz w:val="20"/>
                <w:szCs w:val="20"/>
                <w:lang w:eastAsia="ru-RU"/>
              </w:rPr>
              <w:lastRenderedPageBreak/>
              <mc:AlternateContent>
                <mc:Choice Requires="wps">
                  <w:drawing>
                    <wp:anchor distT="0" distB="0" distL="114300" distR="114300" simplePos="0" relativeHeight="251660288" behindDoc="0" locked="0" layoutInCell="1" allowOverlap="1" wp14:anchorId="40F88BE2" wp14:editId="1A1B3572">
                      <wp:simplePos x="0" y="0"/>
                      <wp:positionH relativeFrom="column">
                        <wp:posOffset>-26225</wp:posOffset>
                      </wp:positionH>
                      <wp:positionV relativeFrom="paragraph">
                        <wp:posOffset>4440</wp:posOffset>
                      </wp:positionV>
                      <wp:extent cx="1000800" cy="705600"/>
                      <wp:effectExtent l="0" t="0" r="27940" b="37465"/>
                      <wp:wrapNone/>
                      <wp:docPr id="772580903" name="Прямая соединительная линия 772580903"/>
                      <wp:cNvGraphicFramePr/>
                      <a:graphic xmlns:a="http://schemas.openxmlformats.org/drawingml/2006/main">
                        <a:graphicData uri="http://schemas.microsoft.com/office/word/2010/wordprocessingShape">
                          <wps:wsp>
                            <wps:cNvCnPr/>
                            <wps:spPr>
                              <a:xfrm>
                                <a:off x="0" y="0"/>
                                <a:ext cx="1000800" cy="7056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1A423" id="Прямая соединительная линия 77258090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35pt" to="76.7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" strokecolor="black [3213]" strokeweight=".5pt">
                      <v:stroke joinstyle="miter"/>
                    </v:line>
                  </w:pict>
                </mc:Fallback>
              </mc:AlternateContent>
            </w:r>
            <w:r w:rsidRPr="00CD7AF0">
              <w:rPr>
                <w:rFonts w:ascii="Times New Roman" w:eastAsia="Times New Roman" w:hAnsi="Times New Roman" w:cs="Times New Roman"/>
                <w:b/>
                <w:bCs/>
                <w:sz w:val="20"/>
                <w:szCs w:val="20"/>
                <w:lang w:eastAsia="ru-RU"/>
              </w:rPr>
              <w:t>                  Балл</w:t>
            </w:r>
            <w:r w:rsidRPr="00CD7AF0">
              <w:rPr>
                <w:rFonts w:ascii="Times New Roman" w:eastAsia="Times New Roman" w:hAnsi="Times New Roman" w:cs="Times New Roman"/>
                <w:sz w:val="20"/>
                <w:szCs w:val="20"/>
                <w:lang w:eastAsia="ru-RU"/>
              </w:rPr>
              <w:t> </w:t>
            </w:r>
          </w:p>
          <w:p w14:paraId="1A883AC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lastRenderedPageBreak/>
              <w:t> </w:t>
            </w:r>
          </w:p>
          <w:p w14:paraId="774321AE"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p w14:paraId="656FFE0E"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p w14:paraId="1472440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sz w:val="20"/>
                <w:szCs w:val="20"/>
                <w:lang w:eastAsia="ru-RU"/>
              </w:rPr>
              <w:t>Критерий </w:t>
            </w:r>
            <w:r w:rsidRPr="00CD7AF0">
              <w:rPr>
                <w:rFonts w:ascii="Times New Roman" w:eastAsia="Times New Roman" w:hAnsi="Times New Roman" w:cs="Times New Roman"/>
                <w:sz w:val="20"/>
                <w:szCs w:val="20"/>
                <w:lang w:eastAsia="ru-RU"/>
              </w:rPr>
              <w:t>  </w:t>
            </w:r>
          </w:p>
        </w:tc>
        <w:tc>
          <w:tcPr>
            <w:tcW w:w="12757"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7EA81AA0" w14:textId="77777777" w:rsidR="00802C5C" w:rsidRPr="00CD7AF0" w:rsidRDefault="00802C5C" w:rsidP="00BE7A73">
            <w:pPr>
              <w:spacing w:after="0" w:line="240" w:lineRule="auto"/>
              <w:jc w:val="center"/>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sz w:val="20"/>
                <w:szCs w:val="20"/>
                <w:lang w:eastAsia="ru-RU"/>
              </w:rPr>
              <w:lastRenderedPageBreak/>
              <w:t>ДЕСКРИПТОРЫ</w:t>
            </w:r>
            <w:r w:rsidRPr="00CD7AF0">
              <w:rPr>
                <w:rFonts w:ascii="Times New Roman" w:eastAsia="Times New Roman" w:hAnsi="Times New Roman" w:cs="Times New Roman"/>
                <w:sz w:val="20"/>
                <w:szCs w:val="20"/>
                <w:lang w:eastAsia="ru-RU"/>
              </w:rPr>
              <w:t> </w:t>
            </w:r>
          </w:p>
        </w:tc>
      </w:tr>
      <w:tr w:rsidR="00802C5C" w:rsidRPr="00CD7AF0" w14:paraId="1AC6CEEB" w14:textId="77777777" w:rsidTr="00BE7A73">
        <w:trPr>
          <w:trHeight w:val="428"/>
        </w:trPr>
        <w:tc>
          <w:tcPr>
            <w:tcW w:w="1126" w:type="dxa"/>
            <w:vMerge/>
            <w:tcBorders>
              <w:top w:val="single" w:sz="6" w:space="0" w:color="auto"/>
              <w:left w:val="single" w:sz="6" w:space="0" w:color="auto"/>
              <w:bottom w:val="nil"/>
              <w:right w:val="single" w:sz="6" w:space="0" w:color="auto"/>
            </w:tcBorders>
            <w:shd w:val="clear" w:color="auto" w:fill="D9E2F3" w:themeFill="accent1" w:themeFillTint="33"/>
            <w:vAlign w:val="center"/>
            <w:hideMark/>
          </w:tcPr>
          <w:p w14:paraId="6856DE50"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1560" w:type="dxa"/>
            <w:vMerge/>
            <w:tcBorders>
              <w:top w:val="single" w:sz="6" w:space="0" w:color="auto"/>
              <w:left w:val="single" w:sz="6" w:space="0" w:color="auto"/>
              <w:bottom w:val="nil"/>
              <w:right w:val="single" w:sz="6" w:space="0" w:color="auto"/>
            </w:tcBorders>
            <w:shd w:val="clear" w:color="auto" w:fill="auto"/>
            <w:vAlign w:val="center"/>
            <w:hideMark/>
          </w:tcPr>
          <w:p w14:paraId="679B85AB"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2819" w:type="dxa"/>
            <w:tcBorders>
              <w:top w:val="single" w:sz="6" w:space="0" w:color="auto"/>
              <w:left w:val="single" w:sz="6" w:space="0" w:color="auto"/>
              <w:bottom w:val="single" w:sz="6" w:space="0" w:color="auto"/>
              <w:right w:val="single" w:sz="6" w:space="0" w:color="auto"/>
            </w:tcBorders>
            <w:shd w:val="clear" w:color="auto" w:fill="DBE5F1"/>
            <w:hideMark/>
          </w:tcPr>
          <w:p w14:paraId="5463CC7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proofErr w:type="gramStart"/>
            <w:r w:rsidRPr="00CD7AF0">
              <w:rPr>
                <w:rFonts w:ascii="Times New Roman" w:eastAsia="Times New Roman" w:hAnsi="Times New Roman" w:cs="Times New Roman"/>
                <w:b/>
                <w:bCs/>
                <w:color w:val="000000"/>
                <w:sz w:val="20"/>
                <w:szCs w:val="20"/>
                <w:lang w:eastAsia="ru-RU"/>
              </w:rPr>
              <w:t>Отлично» </w:t>
            </w:r>
            <w:r w:rsidRPr="00CD7AF0">
              <w:rPr>
                <w:rFonts w:ascii="Times New Roman" w:eastAsia="Times New Roman" w:hAnsi="Times New Roman" w:cs="Times New Roman"/>
                <w:color w:val="000000"/>
                <w:sz w:val="20"/>
                <w:szCs w:val="20"/>
                <w:lang w:eastAsia="ru-RU"/>
              </w:rPr>
              <w:t>  </w:t>
            </w:r>
            <w:proofErr w:type="gramEnd"/>
            <w:r w:rsidRPr="00CD7AF0">
              <w:rPr>
                <w:rFonts w:ascii="Times New Roman" w:eastAsia="Times New Roman" w:hAnsi="Times New Roman" w:cs="Times New Roman"/>
                <w:color w:val="000000"/>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DBE5F1"/>
            <w:hideMark/>
          </w:tcPr>
          <w:p w14:paraId="13A78E7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proofErr w:type="gramStart"/>
            <w:r w:rsidRPr="00CD7AF0">
              <w:rPr>
                <w:rFonts w:ascii="Times New Roman" w:eastAsia="Times New Roman" w:hAnsi="Times New Roman" w:cs="Times New Roman"/>
                <w:b/>
                <w:bCs/>
                <w:color w:val="000000"/>
                <w:sz w:val="20"/>
                <w:szCs w:val="20"/>
                <w:lang w:eastAsia="ru-RU"/>
              </w:rPr>
              <w:t>Хорошо» </w:t>
            </w:r>
            <w:r w:rsidRPr="00CD7AF0">
              <w:rPr>
                <w:rFonts w:ascii="Times New Roman" w:eastAsia="Times New Roman" w:hAnsi="Times New Roman" w:cs="Times New Roman"/>
                <w:color w:val="000000"/>
                <w:sz w:val="20"/>
                <w:szCs w:val="20"/>
                <w:lang w:eastAsia="ru-RU"/>
              </w:rPr>
              <w:t>  </w:t>
            </w:r>
            <w:proofErr w:type="gramEnd"/>
            <w:r w:rsidRPr="00CD7AF0">
              <w:rPr>
                <w:rFonts w:ascii="Times New Roman" w:eastAsia="Times New Roman" w:hAnsi="Times New Roman" w:cs="Times New Roman"/>
                <w:color w:val="000000"/>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DBE5F1"/>
            <w:hideMark/>
          </w:tcPr>
          <w:p w14:paraId="1E10CBD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proofErr w:type="gramStart"/>
            <w:r w:rsidRPr="00CD7AF0">
              <w:rPr>
                <w:rFonts w:ascii="Times New Roman" w:eastAsia="Times New Roman" w:hAnsi="Times New Roman" w:cs="Times New Roman"/>
                <w:b/>
                <w:bCs/>
                <w:color w:val="000000"/>
                <w:sz w:val="20"/>
                <w:szCs w:val="20"/>
                <w:lang w:eastAsia="ru-RU"/>
              </w:rPr>
              <w:t>Удовлетворительно»</w:t>
            </w:r>
            <w:r w:rsidRPr="00CD7AF0">
              <w:rPr>
                <w:rFonts w:ascii="Times New Roman" w:eastAsia="Times New Roman" w:hAnsi="Times New Roman" w:cs="Times New Roman"/>
                <w:color w:val="000000"/>
                <w:sz w:val="20"/>
                <w:szCs w:val="20"/>
                <w:lang w:eastAsia="ru-RU"/>
              </w:rPr>
              <w:t>   </w:t>
            </w:r>
            <w:proofErr w:type="gramEnd"/>
          </w:p>
        </w:tc>
        <w:tc>
          <w:tcPr>
            <w:tcW w:w="4819"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0568A67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w:t>
            </w:r>
            <w:proofErr w:type="gramStart"/>
            <w:r w:rsidRPr="00CD7AF0">
              <w:rPr>
                <w:rFonts w:ascii="Times New Roman" w:eastAsia="Times New Roman" w:hAnsi="Times New Roman" w:cs="Times New Roman"/>
                <w:b/>
                <w:bCs/>
                <w:color w:val="000000"/>
                <w:sz w:val="20"/>
                <w:szCs w:val="20"/>
                <w:lang w:eastAsia="ru-RU"/>
              </w:rPr>
              <w:t>Неудовлетворительно»</w:t>
            </w:r>
            <w:r w:rsidRPr="00CD7AF0">
              <w:rPr>
                <w:rFonts w:ascii="Times New Roman" w:eastAsia="Times New Roman" w:hAnsi="Times New Roman" w:cs="Times New Roman"/>
                <w:color w:val="000000"/>
                <w:sz w:val="20"/>
                <w:szCs w:val="20"/>
                <w:lang w:eastAsia="ru-RU"/>
              </w:rPr>
              <w:t>   </w:t>
            </w:r>
            <w:proofErr w:type="gramEnd"/>
          </w:p>
        </w:tc>
      </w:tr>
      <w:tr w:rsidR="00802C5C" w:rsidRPr="00CD7AF0" w14:paraId="10FCFD11" w14:textId="77777777" w:rsidTr="00BE7A73">
        <w:trPr>
          <w:trHeight w:val="267"/>
        </w:trPr>
        <w:tc>
          <w:tcPr>
            <w:tcW w:w="1126" w:type="dxa"/>
            <w:vMerge/>
            <w:tcBorders>
              <w:top w:val="single" w:sz="6" w:space="0" w:color="auto"/>
              <w:left w:val="single" w:sz="6" w:space="0" w:color="auto"/>
              <w:bottom w:val="nil"/>
              <w:right w:val="single" w:sz="6" w:space="0" w:color="auto"/>
            </w:tcBorders>
            <w:shd w:val="clear" w:color="auto" w:fill="D9E2F3" w:themeFill="accent1" w:themeFillTint="33"/>
            <w:vAlign w:val="center"/>
            <w:hideMark/>
          </w:tcPr>
          <w:p w14:paraId="57FCBCE0"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1560" w:type="dxa"/>
            <w:vMerge/>
            <w:tcBorders>
              <w:top w:val="single" w:sz="6" w:space="0" w:color="auto"/>
              <w:left w:val="single" w:sz="6" w:space="0" w:color="auto"/>
              <w:bottom w:val="nil"/>
              <w:right w:val="single" w:sz="6" w:space="0" w:color="auto"/>
            </w:tcBorders>
            <w:shd w:val="clear" w:color="auto" w:fill="auto"/>
            <w:vAlign w:val="center"/>
            <w:hideMark/>
          </w:tcPr>
          <w:p w14:paraId="15E6BD5C" w14:textId="77777777" w:rsidR="00802C5C" w:rsidRPr="00CD7AF0" w:rsidRDefault="00802C5C" w:rsidP="00BE7A73">
            <w:pPr>
              <w:spacing w:after="0" w:line="240" w:lineRule="auto"/>
              <w:rPr>
                <w:rFonts w:ascii="Times New Roman" w:eastAsia="Times New Roman" w:hAnsi="Times New Roman" w:cs="Times New Roman"/>
                <w:sz w:val="20"/>
                <w:szCs w:val="20"/>
                <w:lang w:eastAsia="ru-RU"/>
              </w:rPr>
            </w:pPr>
          </w:p>
        </w:tc>
        <w:tc>
          <w:tcPr>
            <w:tcW w:w="2819" w:type="dxa"/>
            <w:tcBorders>
              <w:top w:val="single" w:sz="6" w:space="0" w:color="auto"/>
              <w:left w:val="single" w:sz="6" w:space="0" w:color="auto"/>
              <w:bottom w:val="single" w:sz="6" w:space="0" w:color="auto"/>
              <w:right w:val="single" w:sz="6" w:space="0" w:color="auto"/>
            </w:tcBorders>
            <w:shd w:val="clear" w:color="auto" w:fill="DBE5F1"/>
            <w:hideMark/>
          </w:tcPr>
          <w:p w14:paraId="4FFB400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  </w:t>
            </w:r>
            <w:proofErr w:type="gramStart"/>
            <w:r w:rsidRPr="00CD7AF0">
              <w:rPr>
                <w:rFonts w:ascii="Times New Roman" w:eastAsia="Times New Roman" w:hAnsi="Times New Roman" w:cs="Times New Roman"/>
                <w:b/>
                <w:bCs/>
                <w:color w:val="000000"/>
                <w:sz w:val="20"/>
                <w:szCs w:val="20"/>
                <w:lang w:eastAsia="ru-RU"/>
              </w:rPr>
              <w:t>90-100</w:t>
            </w:r>
            <w:proofErr w:type="gramEnd"/>
            <w:r w:rsidRPr="00CD7AF0">
              <w:rPr>
                <w:rFonts w:ascii="Times New Roman" w:eastAsia="Times New Roman" w:hAnsi="Times New Roman" w:cs="Times New Roman"/>
                <w:color w:val="000000"/>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DBE5F1"/>
            <w:hideMark/>
          </w:tcPr>
          <w:p w14:paraId="74D4ED1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b/>
                <w:bCs/>
                <w:color w:val="000000"/>
                <w:sz w:val="20"/>
                <w:szCs w:val="20"/>
                <w:lang w:eastAsia="ru-RU"/>
              </w:rPr>
              <w:t>  </w:t>
            </w:r>
            <w:proofErr w:type="gramStart"/>
            <w:r w:rsidRPr="00CD7AF0">
              <w:rPr>
                <w:rFonts w:ascii="Times New Roman" w:eastAsia="Times New Roman" w:hAnsi="Times New Roman" w:cs="Times New Roman"/>
                <w:b/>
                <w:bCs/>
                <w:color w:val="000000"/>
                <w:sz w:val="20"/>
                <w:szCs w:val="20"/>
                <w:lang w:eastAsia="ru-RU"/>
              </w:rPr>
              <w:t>70-89</w:t>
            </w:r>
            <w:proofErr w:type="gramEnd"/>
            <w:r w:rsidRPr="00CD7AF0">
              <w:rPr>
                <w:rFonts w:ascii="Times New Roman" w:eastAsia="Times New Roman" w:hAnsi="Times New Roman" w:cs="Times New Roman"/>
                <w:color w:val="000000"/>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DBE5F1"/>
            <w:hideMark/>
          </w:tcPr>
          <w:p w14:paraId="2798784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roofErr w:type="gramStart"/>
            <w:r w:rsidRPr="00CD7AF0">
              <w:rPr>
                <w:rFonts w:ascii="Times New Roman" w:eastAsia="Times New Roman" w:hAnsi="Times New Roman" w:cs="Times New Roman"/>
                <w:b/>
                <w:bCs/>
                <w:color w:val="000000"/>
                <w:sz w:val="20"/>
                <w:szCs w:val="20"/>
                <w:lang w:eastAsia="ru-RU"/>
              </w:rPr>
              <w:t>50-69</w:t>
            </w:r>
            <w:proofErr w:type="gramEnd"/>
            <w:r w:rsidRPr="00CD7AF0">
              <w:rPr>
                <w:rFonts w:ascii="Times New Roman" w:eastAsia="Times New Roman" w:hAnsi="Times New Roman" w:cs="Times New Roman"/>
                <w:b/>
                <w:bCs/>
                <w:color w:val="000000"/>
                <w:sz w:val="20"/>
                <w:szCs w:val="20"/>
                <w:lang w:eastAsia="ru-RU"/>
              </w:rPr>
              <w:t xml:space="preserve"> </w:t>
            </w:r>
            <w:r w:rsidRPr="00CD7AF0">
              <w:rPr>
                <w:rFonts w:ascii="Times New Roman" w:eastAsia="Times New Roman" w:hAnsi="Times New Roman" w:cs="Times New Roman"/>
                <w:color w:val="000000"/>
                <w:sz w:val="20"/>
                <w:szCs w:val="20"/>
                <w:lang w:eastAsia="ru-RU"/>
              </w:rPr>
              <w:t>%</w:t>
            </w:r>
          </w:p>
        </w:tc>
        <w:tc>
          <w:tcPr>
            <w:tcW w:w="2409" w:type="dxa"/>
            <w:tcBorders>
              <w:top w:val="single" w:sz="6" w:space="0" w:color="auto"/>
              <w:left w:val="single" w:sz="6" w:space="0" w:color="auto"/>
              <w:bottom w:val="single" w:sz="6" w:space="0" w:color="auto"/>
              <w:right w:val="single" w:sz="6" w:space="0" w:color="auto"/>
            </w:tcBorders>
            <w:shd w:val="clear" w:color="auto" w:fill="D9E2F3"/>
            <w:hideMark/>
          </w:tcPr>
          <w:p w14:paraId="1F4C0003" w14:textId="77777777" w:rsidR="00802C5C" w:rsidRPr="00CD7AF0" w:rsidRDefault="00802C5C" w:rsidP="00802C5C">
            <w:pPr>
              <w:pStyle w:val="a3"/>
              <w:numPr>
                <w:ilvl w:val="1"/>
                <w:numId w:val="2"/>
              </w:num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color w:val="000000"/>
                <w:sz w:val="20"/>
                <w:szCs w:val="20"/>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D9E2F3"/>
            <w:hideMark/>
          </w:tcPr>
          <w:p w14:paraId="41A924FE" w14:textId="77777777" w:rsidR="00802C5C" w:rsidRPr="00CD7AF0" w:rsidRDefault="00802C5C" w:rsidP="00BE7A73">
            <w:pPr>
              <w:pStyle w:val="a3"/>
              <w:spacing w:after="0" w:line="240" w:lineRule="auto"/>
              <w:ind w:left="0"/>
              <w:textAlignment w:val="baseline"/>
              <w:rPr>
                <w:rFonts w:ascii="Times New Roman" w:eastAsia="Times New Roman" w:hAnsi="Times New Roman" w:cs="Times New Roman"/>
                <w:sz w:val="20"/>
                <w:szCs w:val="20"/>
                <w:lang w:eastAsia="ru-RU"/>
              </w:rPr>
            </w:pPr>
            <w:proofErr w:type="gramStart"/>
            <w:r w:rsidRPr="00CD7AF0">
              <w:rPr>
                <w:rFonts w:ascii="Times New Roman" w:eastAsia="Times New Roman" w:hAnsi="Times New Roman" w:cs="Times New Roman"/>
                <w:b/>
                <w:bCs/>
                <w:color w:val="000000"/>
                <w:sz w:val="20"/>
                <w:szCs w:val="20"/>
                <w:lang w:eastAsia="ru-RU"/>
              </w:rPr>
              <w:t>0-24</w:t>
            </w:r>
            <w:proofErr w:type="gramEnd"/>
            <w:r w:rsidRPr="00CD7AF0">
              <w:rPr>
                <w:rFonts w:ascii="Times New Roman" w:eastAsia="Times New Roman" w:hAnsi="Times New Roman" w:cs="Times New Roman"/>
                <w:color w:val="000000"/>
                <w:sz w:val="20"/>
                <w:szCs w:val="20"/>
                <w:lang w:eastAsia="ru-RU"/>
              </w:rPr>
              <w:t xml:space="preserve"> %</w:t>
            </w:r>
          </w:p>
        </w:tc>
      </w:tr>
      <w:tr w:rsidR="00802C5C" w:rsidRPr="00CD7AF0" w14:paraId="0B22410E" w14:textId="77777777" w:rsidTr="00BE7A73">
        <w:trPr>
          <w:trHeight w:val="217"/>
        </w:trPr>
        <w:tc>
          <w:tcPr>
            <w:tcW w:w="1126" w:type="dxa"/>
            <w:vMerge w:val="restart"/>
            <w:tcBorders>
              <w:top w:val="single" w:sz="6" w:space="0" w:color="auto"/>
              <w:left w:val="single" w:sz="6" w:space="0" w:color="auto"/>
              <w:right w:val="single" w:sz="6" w:space="0" w:color="auto"/>
            </w:tcBorders>
            <w:shd w:val="clear" w:color="auto" w:fill="FFFFFF" w:themeFill="background1"/>
            <w:hideMark/>
          </w:tcPr>
          <w:p w14:paraId="54853204"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1 вопрос </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DCB02D"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15F775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71A83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4ED93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8F0C6D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09CD9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w:t>
            </w:r>
          </w:p>
        </w:tc>
      </w:tr>
      <w:tr w:rsidR="00802C5C" w:rsidRPr="00CD7AF0" w14:paraId="68BF99B9" w14:textId="77777777" w:rsidTr="00BE7A73">
        <w:trPr>
          <w:trHeight w:val="107"/>
        </w:trPr>
        <w:tc>
          <w:tcPr>
            <w:tcW w:w="1126" w:type="dxa"/>
            <w:vMerge/>
            <w:tcBorders>
              <w:left w:val="single" w:sz="6" w:space="0" w:color="auto"/>
              <w:bottom w:val="single" w:sz="6" w:space="0" w:color="auto"/>
              <w:right w:val="single" w:sz="6" w:space="0" w:color="auto"/>
            </w:tcBorders>
            <w:shd w:val="clear" w:color="auto" w:fill="FFFFFF" w:themeFill="background1"/>
          </w:tcPr>
          <w:p w14:paraId="3C2665F7"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2822913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xml:space="preserve">Критерий 2 и </w:t>
            </w:r>
            <w:proofErr w:type="gramStart"/>
            <w:r w:rsidRPr="00CD7AF0">
              <w:rPr>
                <w:rFonts w:ascii="Times New Roman" w:eastAsia="Times New Roman" w:hAnsi="Times New Roman" w:cs="Times New Roman"/>
                <w:sz w:val="20"/>
                <w:szCs w:val="20"/>
                <w:lang w:eastAsia="ru-RU"/>
              </w:rPr>
              <w:t>т.д.</w:t>
            </w:r>
            <w:proofErr w:type="gramEnd"/>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5128E42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28C6C1A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6C010B8C"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7F24E3C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4544500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6B302731" w14:textId="77777777" w:rsidTr="00BE7A73">
        <w:trPr>
          <w:trHeight w:val="227"/>
        </w:trPr>
        <w:tc>
          <w:tcPr>
            <w:tcW w:w="1126" w:type="dxa"/>
            <w:vMerge w:val="restart"/>
            <w:tcBorders>
              <w:top w:val="single" w:sz="6" w:space="0" w:color="auto"/>
              <w:left w:val="single" w:sz="6" w:space="0" w:color="auto"/>
              <w:right w:val="single" w:sz="6" w:space="0" w:color="auto"/>
            </w:tcBorders>
            <w:shd w:val="clear" w:color="auto" w:fill="FFFFFF" w:themeFill="background1"/>
          </w:tcPr>
          <w:p w14:paraId="19794558"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2 вопрос</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C66137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5305958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1846E31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7283C5C5"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4447088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741F2DE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37351E1A" w14:textId="77777777" w:rsidTr="00BE7A73">
        <w:trPr>
          <w:trHeight w:val="130"/>
        </w:trPr>
        <w:tc>
          <w:tcPr>
            <w:tcW w:w="1126" w:type="dxa"/>
            <w:vMerge/>
            <w:tcBorders>
              <w:left w:val="single" w:sz="6" w:space="0" w:color="auto"/>
              <w:bottom w:val="single" w:sz="6" w:space="0" w:color="auto"/>
              <w:right w:val="single" w:sz="6" w:space="0" w:color="auto"/>
            </w:tcBorders>
            <w:shd w:val="clear" w:color="auto" w:fill="FFFFFF" w:themeFill="background1"/>
          </w:tcPr>
          <w:p w14:paraId="315C78D0"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4393A0B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xml:space="preserve">Критерий 2 и </w:t>
            </w:r>
            <w:proofErr w:type="gramStart"/>
            <w:r w:rsidRPr="00CD7AF0">
              <w:rPr>
                <w:rFonts w:ascii="Times New Roman" w:eastAsia="Times New Roman" w:hAnsi="Times New Roman" w:cs="Times New Roman"/>
                <w:sz w:val="20"/>
                <w:szCs w:val="20"/>
                <w:lang w:eastAsia="ru-RU"/>
              </w:rPr>
              <w:t>т.д.</w:t>
            </w:r>
            <w:proofErr w:type="gramEnd"/>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1188C46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46E360EF"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1C0A8F89"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5C31450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6931D13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6719A169" w14:textId="77777777" w:rsidTr="00BE7A73">
        <w:trPr>
          <w:trHeight w:val="161"/>
        </w:trPr>
        <w:tc>
          <w:tcPr>
            <w:tcW w:w="1126" w:type="dxa"/>
            <w:vMerge w:val="restart"/>
            <w:tcBorders>
              <w:top w:val="single" w:sz="6" w:space="0" w:color="auto"/>
              <w:left w:val="single" w:sz="6" w:space="0" w:color="auto"/>
              <w:right w:val="single" w:sz="6" w:space="0" w:color="auto"/>
            </w:tcBorders>
            <w:shd w:val="clear" w:color="auto" w:fill="FFFFFF" w:themeFill="background1"/>
          </w:tcPr>
          <w:p w14:paraId="0BD0987A"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r w:rsidRPr="00CD7AF0">
              <w:rPr>
                <w:rFonts w:ascii="Times New Roman" w:eastAsia="Times New Roman" w:hAnsi="Times New Roman" w:cs="Times New Roman"/>
                <w:b/>
                <w:bCs/>
                <w:sz w:val="20"/>
                <w:szCs w:val="20"/>
                <w:lang w:eastAsia="ru-RU"/>
              </w:rPr>
              <w:t>3 вопрос</w:t>
            </w: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5C76294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Критерий 1</w:t>
            </w:r>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3C1B7CE3"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0592EB5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705BC232"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0B35E497"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2D8F220A"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r w:rsidR="00802C5C" w:rsidRPr="00CD7AF0" w14:paraId="17D806A7" w14:textId="77777777" w:rsidTr="00BE7A73">
        <w:trPr>
          <w:trHeight w:val="266"/>
        </w:trPr>
        <w:tc>
          <w:tcPr>
            <w:tcW w:w="1126" w:type="dxa"/>
            <w:vMerge/>
            <w:tcBorders>
              <w:left w:val="single" w:sz="6" w:space="0" w:color="auto"/>
              <w:bottom w:val="single" w:sz="6" w:space="0" w:color="auto"/>
              <w:right w:val="single" w:sz="6" w:space="0" w:color="auto"/>
            </w:tcBorders>
            <w:shd w:val="clear" w:color="auto" w:fill="FFFFFF" w:themeFill="background1"/>
          </w:tcPr>
          <w:p w14:paraId="5D5239CC" w14:textId="77777777" w:rsidR="00802C5C" w:rsidRPr="00CD7AF0" w:rsidRDefault="00802C5C" w:rsidP="00BE7A73">
            <w:pPr>
              <w:spacing w:after="0" w:line="240" w:lineRule="auto"/>
              <w:textAlignment w:val="baseline"/>
              <w:rPr>
                <w:rFonts w:ascii="Times New Roman" w:eastAsia="Times New Roman" w:hAnsi="Times New Roman" w:cs="Times New Roman"/>
                <w:b/>
                <w:bCs/>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14:paraId="36801C3B"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r w:rsidRPr="00CD7AF0">
              <w:rPr>
                <w:rFonts w:ascii="Times New Roman" w:eastAsia="Times New Roman" w:hAnsi="Times New Roman" w:cs="Times New Roman"/>
                <w:sz w:val="20"/>
                <w:szCs w:val="20"/>
                <w:lang w:eastAsia="ru-RU"/>
              </w:rPr>
              <w:t xml:space="preserve">Критерий 2 и </w:t>
            </w:r>
            <w:proofErr w:type="gramStart"/>
            <w:r w:rsidRPr="00CD7AF0">
              <w:rPr>
                <w:rFonts w:ascii="Times New Roman" w:eastAsia="Times New Roman" w:hAnsi="Times New Roman" w:cs="Times New Roman"/>
                <w:sz w:val="20"/>
                <w:szCs w:val="20"/>
                <w:lang w:eastAsia="ru-RU"/>
              </w:rPr>
              <w:t>т.д.</w:t>
            </w:r>
            <w:proofErr w:type="gramEnd"/>
          </w:p>
        </w:tc>
        <w:tc>
          <w:tcPr>
            <w:tcW w:w="2819" w:type="dxa"/>
            <w:tcBorders>
              <w:top w:val="single" w:sz="6" w:space="0" w:color="auto"/>
              <w:left w:val="single" w:sz="6" w:space="0" w:color="auto"/>
              <w:bottom w:val="single" w:sz="6" w:space="0" w:color="auto"/>
              <w:right w:val="single" w:sz="6" w:space="0" w:color="auto"/>
            </w:tcBorders>
            <w:shd w:val="clear" w:color="auto" w:fill="FFFFFF" w:themeFill="background1"/>
          </w:tcPr>
          <w:p w14:paraId="6BC7C418"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642" w:type="dxa"/>
            <w:tcBorders>
              <w:top w:val="single" w:sz="6" w:space="0" w:color="auto"/>
              <w:left w:val="single" w:sz="6" w:space="0" w:color="auto"/>
              <w:bottom w:val="single" w:sz="6" w:space="0" w:color="auto"/>
              <w:right w:val="single" w:sz="6" w:space="0" w:color="auto"/>
            </w:tcBorders>
            <w:shd w:val="clear" w:color="auto" w:fill="FFFFFF" w:themeFill="background1"/>
          </w:tcPr>
          <w:p w14:paraId="69BAC38E"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77" w:type="dxa"/>
            <w:tcBorders>
              <w:top w:val="single" w:sz="6" w:space="0" w:color="auto"/>
              <w:left w:val="single" w:sz="6" w:space="0" w:color="auto"/>
              <w:bottom w:val="single" w:sz="6" w:space="0" w:color="auto"/>
              <w:right w:val="single" w:sz="6" w:space="0" w:color="auto"/>
            </w:tcBorders>
            <w:shd w:val="clear" w:color="auto" w:fill="FFFFFF" w:themeFill="background1"/>
          </w:tcPr>
          <w:p w14:paraId="3CECFBB9"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09" w:type="dxa"/>
            <w:tcBorders>
              <w:top w:val="single" w:sz="6" w:space="0" w:color="auto"/>
              <w:left w:val="single" w:sz="6" w:space="0" w:color="auto"/>
              <w:bottom w:val="single" w:sz="6" w:space="0" w:color="auto"/>
              <w:right w:val="single" w:sz="6" w:space="0" w:color="auto"/>
            </w:tcBorders>
            <w:shd w:val="clear" w:color="auto" w:fill="FFFFFF" w:themeFill="background1"/>
          </w:tcPr>
          <w:p w14:paraId="6A81B994"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0DB946A6" w14:textId="77777777" w:rsidR="00802C5C" w:rsidRPr="00CD7AF0" w:rsidRDefault="00802C5C" w:rsidP="00BE7A73">
            <w:pPr>
              <w:spacing w:after="0" w:line="240" w:lineRule="auto"/>
              <w:textAlignment w:val="baseline"/>
              <w:rPr>
                <w:rFonts w:ascii="Times New Roman" w:eastAsia="Times New Roman" w:hAnsi="Times New Roman" w:cs="Times New Roman"/>
                <w:sz w:val="20"/>
                <w:szCs w:val="20"/>
                <w:lang w:eastAsia="ru-RU"/>
              </w:rPr>
            </w:pPr>
          </w:p>
        </w:tc>
      </w:tr>
    </w:tbl>
    <w:p w14:paraId="5583FEEC" w14:textId="77777777" w:rsidR="00802C5C" w:rsidRPr="00CD7AF0" w:rsidRDefault="00802C5C" w:rsidP="00802C5C">
      <w:pPr>
        <w:spacing w:after="0" w:line="240" w:lineRule="auto"/>
        <w:rPr>
          <w:rFonts w:ascii="Times New Roman" w:eastAsia="Times New Roman" w:hAnsi="Times New Roman" w:cs="Times New Roman"/>
          <w:sz w:val="20"/>
          <w:szCs w:val="20"/>
        </w:rPr>
      </w:pPr>
    </w:p>
    <w:p w14:paraId="43D77DCC" w14:textId="77777777" w:rsidR="00802C5C" w:rsidRPr="00CD7AF0" w:rsidRDefault="00802C5C" w:rsidP="00802C5C">
      <w:pPr>
        <w:spacing w:after="0" w:line="240" w:lineRule="auto"/>
        <w:jc w:val="both"/>
        <w:rPr>
          <w:rFonts w:ascii="Times New Roman" w:eastAsia="Times New Roman" w:hAnsi="Times New Roman" w:cs="Times New Roman"/>
          <w:b/>
          <w:bCs/>
          <w:sz w:val="20"/>
          <w:szCs w:val="20"/>
        </w:rPr>
      </w:pPr>
      <w:r w:rsidRPr="00CD7AF0">
        <w:rPr>
          <w:rFonts w:ascii="Times New Roman" w:eastAsia="Times New Roman" w:hAnsi="Times New Roman" w:cs="Times New Roman"/>
          <w:b/>
          <w:bCs/>
          <w:sz w:val="20"/>
          <w:szCs w:val="20"/>
        </w:rPr>
        <w:t>Формула расчета итоговой оценки:</w:t>
      </w:r>
    </w:p>
    <w:p w14:paraId="3D01E1B0" w14:textId="77777777" w:rsidR="00802C5C" w:rsidRPr="00CD7AF0" w:rsidRDefault="00802C5C" w:rsidP="00802C5C">
      <w:pPr>
        <w:spacing w:after="0" w:line="240" w:lineRule="auto"/>
        <w:jc w:val="both"/>
        <w:rPr>
          <w:rFonts w:ascii="Times New Roman" w:eastAsia="Times New Roman" w:hAnsi="Times New Roman" w:cs="Times New Roman"/>
          <w:sz w:val="20"/>
          <w:szCs w:val="20"/>
        </w:rPr>
      </w:pPr>
      <w:r w:rsidRPr="00CD7AF0">
        <w:rPr>
          <w:rFonts w:ascii="Times New Roman" w:eastAsia="Times New Roman" w:hAnsi="Times New Roman" w:cs="Times New Roman"/>
          <w:sz w:val="20"/>
          <w:szCs w:val="20"/>
        </w:rPr>
        <w:t xml:space="preserve">Итоговая оценка </w:t>
      </w:r>
      <w:r w:rsidRPr="00CD7AF0">
        <w:rPr>
          <w:rFonts w:ascii="Times New Roman" w:eastAsia="Times New Roman" w:hAnsi="Times New Roman" w:cs="Times New Roman"/>
          <w:b/>
          <w:bCs/>
          <w:sz w:val="20"/>
          <w:szCs w:val="20"/>
        </w:rPr>
        <w:t>(ИО</w:t>
      </w:r>
      <w:r w:rsidRPr="00CD7AF0">
        <w:rPr>
          <w:rFonts w:ascii="Times New Roman" w:eastAsia="Times New Roman" w:hAnsi="Times New Roman" w:cs="Times New Roman"/>
          <w:sz w:val="20"/>
          <w:szCs w:val="20"/>
        </w:rPr>
        <w:t xml:space="preserve">) </w:t>
      </w:r>
      <w:r w:rsidRPr="00CD7AF0">
        <w:rPr>
          <w:rFonts w:ascii="Times New Roman" w:eastAsia="Times New Roman" w:hAnsi="Times New Roman" w:cs="Times New Roman"/>
          <w:b/>
          <w:bCs/>
          <w:sz w:val="20"/>
          <w:szCs w:val="20"/>
        </w:rPr>
        <w:t>= (</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1+</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2+</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3+</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4+</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5+</w:t>
      </w:r>
      <w:r w:rsidRPr="4D369475">
        <w:rPr>
          <w:rFonts w:ascii="Times New Roman" w:eastAsia="Times New Roman" w:hAnsi="Times New Roman" w:cs="Times New Roman"/>
          <w:color w:val="000000" w:themeColor="text1"/>
          <w:sz w:val="20"/>
          <w:szCs w:val="20"/>
          <w:lang w:eastAsia="ru-RU"/>
        </w:rPr>
        <w:t>%</w:t>
      </w:r>
      <w:r w:rsidRPr="00CD7AF0">
        <w:rPr>
          <w:rFonts w:ascii="Times New Roman" w:eastAsia="Times New Roman" w:hAnsi="Times New Roman" w:cs="Times New Roman"/>
          <w:b/>
          <w:bCs/>
          <w:sz w:val="20"/>
          <w:szCs w:val="20"/>
        </w:rPr>
        <w:t xml:space="preserve">6 и </w:t>
      </w:r>
      <w:proofErr w:type="gramStart"/>
      <w:r w:rsidRPr="00CD7AF0">
        <w:rPr>
          <w:rFonts w:ascii="Times New Roman" w:eastAsia="Times New Roman" w:hAnsi="Times New Roman" w:cs="Times New Roman"/>
          <w:b/>
          <w:bCs/>
          <w:sz w:val="20"/>
          <w:szCs w:val="20"/>
        </w:rPr>
        <w:t>т.д.</w:t>
      </w:r>
      <w:proofErr w:type="gramEnd"/>
      <w:r w:rsidRPr="00CD7AF0">
        <w:rPr>
          <w:rFonts w:ascii="Times New Roman" w:eastAsia="Times New Roman" w:hAnsi="Times New Roman" w:cs="Times New Roman"/>
          <w:b/>
          <w:bCs/>
          <w:sz w:val="20"/>
          <w:szCs w:val="20"/>
        </w:rPr>
        <w:t>) / К</w:t>
      </w:r>
      <w:r w:rsidRPr="00CD7AF0">
        <w:rPr>
          <w:rFonts w:ascii="Times New Roman" w:eastAsia="Times New Roman" w:hAnsi="Times New Roman" w:cs="Times New Roman"/>
          <w:sz w:val="20"/>
          <w:szCs w:val="20"/>
        </w:rPr>
        <w:t xml:space="preserve">, где </w:t>
      </w:r>
      <w:r w:rsidRPr="4D369475">
        <w:rPr>
          <w:rFonts w:ascii="Times New Roman" w:eastAsia="Times New Roman" w:hAnsi="Times New Roman" w:cs="Times New Roman"/>
          <w:b/>
          <w:color w:val="000000" w:themeColor="text1"/>
          <w:sz w:val="20"/>
          <w:szCs w:val="20"/>
          <w:lang w:eastAsia="ru-RU"/>
        </w:rPr>
        <w:t>%</w:t>
      </w:r>
      <w:r w:rsidRPr="00CD7AF0">
        <w:rPr>
          <w:rFonts w:ascii="Times New Roman" w:eastAsia="Times New Roman" w:hAnsi="Times New Roman" w:cs="Times New Roman"/>
          <w:b/>
          <w:bCs/>
          <w:sz w:val="20"/>
          <w:szCs w:val="20"/>
        </w:rPr>
        <w:t xml:space="preserve"> </w:t>
      </w:r>
      <w:r w:rsidRPr="00CD7AF0">
        <w:rPr>
          <w:rFonts w:ascii="Times New Roman" w:eastAsia="Times New Roman" w:hAnsi="Times New Roman" w:cs="Times New Roman"/>
          <w:sz w:val="20"/>
          <w:szCs w:val="20"/>
        </w:rPr>
        <w:t xml:space="preserve">– уровень выполнения задания по критерию, </w:t>
      </w:r>
      <w:r w:rsidRPr="00CD7AF0">
        <w:rPr>
          <w:rFonts w:ascii="Times New Roman" w:eastAsia="Times New Roman" w:hAnsi="Times New Roman" w:cs="Times New Roman"/>
          <w:b/>
          <w:bCs/>
          <w:sz w:val="20"/>
          <w:szCs w:val="20"/>
        </w:rPr>
        <w:t>К</w:t>
      </w:r>
      <w:r w:rsidRPr="00CD7AF0">
        <w:rPr>
          <w:rFonts w:ascii="Times New Roman" w:eastAsia="Times New Roman" w:hAnsi="Times New Roman" w:cs="Times New Roman"/>
          <w:sz w:val="20"/>
          <w:szCs w:val="20"/>
        </w:rPr>
        <w:t xml:space="preserve"> – общее количество критериев.</w:t>
      </w:r>
    </w:p>
    <w:p w14:paraId="0C3BE9F8" w14:textId="77777777" w:rsidR="00802C5C" w:rsidRDefault="00802C5C" w:rsidP="00802C5C">
      <w:pPr>
        <w:spacing w:after="0" w:line="240" w:lineRule="auto"/>
        <w:jc w:val="both"/>
        <w:rPr>
          <w:rFonts w:ascii="Times New Roman" w:eastAsia="Times New Roman" w:hAnsi="Times New Roman" w:cs="Times New Roman"/>
          <w:sz w:val="20"/>
          <w:szCs w:val="20"/>
        </w:rPr>
      </w:pPr>
    </w:p>
    <w:p w14:paraId="718B7814" w14:textId="77777777" w:rsidR="00802C5C" w:rsidRPr="00CD7AF0" w:rsidRDefault="00802C5C" w:rsidP="00802C5C">
      <w:pPr>
        <w:spacing w:after="0" w:line="240" w:lineRule="auto"/>
        <w:rPr>
          <w:rFonts w:ascii="Times New Roman" w:hAnsi="Times New Roman" w:cs="Times New Roman"/>
          <w:b/>
          <w:bCs/>
          <w:sz w:val="20"/>
          <w:szCs w:val="20"/>
          <w:lang w:eastAsia="ru-RU"/>
        </w:rPr>
      </w:pPr>
    </w:p>
    <w:bookmarkEnd w:id="1"/>
    <w:p w14:paraId="0E8A7ED2" w14:textId="77777777" w:rsidR="00802C5C" w:rsidRPr="003D4BFF" w:rsidRDefault="00802C5C" w:rsidP="00802C5C">
      <w:pPr>
        <w:spacing w:after="0" w:line="240" w:lineRule="auto"/>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Пример расчета итогового балла </w:t>
      </w:r>
    </w:p>
    <w:p w14:paraId="722FF2F6" w14:textId="77777777" w:rsidR="00802C5C" w:rsidRPr="003D4BFF" w:rsidRDefault="00802C5C" w:rsidP="00802C5C">
      <w:pPr>
        <w:spacing w:after="0" w:line="240" w:lineRule="auto"/>
        <w:rPr>
          <w:rFonts w:ascii="Times New Roman" w:hAnsi="Times New Roman" w:cs="Times New Roman"/>
          <w:sz w:val="24"/>
          <w:szCs w:val="24"/>
          <w:lang w:eastAsia="ru-RU"/>
        </w:rPr>
      </w:pPr>
    </w:p>
    <w:tbl>
      <w:tblPr>
        <w:tblStyle w:val="a5"/>
        <w:tblW w:w="14873" w:type="dxa"/>
        <w:tblInd w:w="-5" w:type="dxa"/>
        <w:tblLayout w:type="fixed"/>
        <w:tblLook w:val="06A0" w:firstRow="1" w:lastRow="0" w:firstColumn="1" w:lastColumn="0" w:noHBand="1" w:noVBand="1"/>
      </w:tblPr>
      <w:tblGrid>
        <w:gridCol w:w="385"/>
        <w:gridCol w:w="3463"/>
        <w:gridCol w:w="1822"/>
        <w:gridCol w:w="1843"/>
        <w:gridCol w:w="2693"/>
        <w:gridCol w:w="1418"/>
        <w:gridCol w:w="3249"/>
      </w:tblGrid>
      <w:tr w:rsidR="00802C5C" w:rsidRPr="003D4BFF" w14:paraId="74BF033A" w14:textId="77777777" w:rsidTr="00BE7A73">
        <w:trPr>
          <w:trHeight w:val="260"/>
        </w:trPr>
        <w:tc>
          <w:tcPr>
            <w:tcW w:w="385" w:type="dxa"/>
            <w:vMerge w:val="restart"/>
          </w:tcPr>
          <w:p w14:paraId="3488BBCF" w14:textId="77777777" w:rsidR="00802C5C" w:rsidRPr="003D4BFF" w:rsidRDefault="00802C5C" w:rsidP="00BE7A73">
            <w:pPr>
              <w:rPr>
                <w:rFonts w:ascii="Times New Roman" w:eastAsia="Times New Roman" w:hAnsi="Times New Roman" w:cs="Times New Roman"/>
                <w:b/>
                <w:bCs/>
                <w:noProof/>
                <w:sz w:val="24"/>
                <w:szCs w:val="24"/>
              </w:rPr>
            </w:pPr>
            <w:r w:rsidRPr="003D4BFF">
              <w:rPr>
                <w:rFonts w:ascii="Times New Roman" w:eastAsia="Times New Roman" w:hAnsi="Times New Roman" w:cs="Times New Roman"/>
                <w:b/>
                <w:bCs/>
                <w:noProof/>
                <w:sz w:val="24"/>
                <w:szCs w:val="24"/>
              </w:rPr>
              <w:t>№</w:t>
            </w:r>
          </w:p>
        </w:tc>
        <w:tc>
          <w:tcPr>
            <w:tcW w:w="3463" w:type="dxa"/>
            <w:vMerge w:val="restart"/>
          </w:tcPr>
          <w:p w14:paraId="7C99B229" w14:textId="77777777" w:rsidR="00802C5C" w:rsidRPr="003D4BFF" w:rsidRDefault="00802C5C" w:rsidP="00BE7A73">
            <w:pPr>
              <w:rPr>
                <w:rFonts w:ascii="Times New Roman" w:hAnsi="Times New Roman" w:cs="Times New Roman"/>
                <w:b/>
                <w:bCs/>
                <w:sz w:val="24"/>
                <w:szCs w:val="24"/>
              </w:rPr>
            </w:pPr>
            <w:r w:rsidRPr="003D4BFF">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0DE0FD0" wp14:editId="0211574A">
                      <wp:simplePos x="0" y="0"/>
                      <wp:positionH relativeFrom="column">
                        <wp:posOffset>-74678</wp:posOffset>
                      </wp:positionH>
                      <wp:positionV relativeFrom="paragraph">
                        <wp:posOffset>4306</wp:posOffset>
                      </wp:positionV>
                      <wp:extent cx="2192357" cy="594911"/>
                      <wp:effectExtent l="0" t="0" r="36830" b="34290"/>
                      <wp:wrapNone/>
                      <wp:docPr id="220670641" name="Прямая соединительная линия 220670641"/>
                      <wp:cNvGraphicFramePr/>
                      <a:graphic xmlns:a="http://schemas.openxmlformats.org/drawingml/2006/main">
                        <a:graphicData uri="http://schemas.microsoft.com/office/word/2010/wordprocessingShape">
                          <wps:wsp>
                            <wps:cNvCnPr/>
                            <wps:spPr>
                              <a:xfrm>
                                <a:off x="0" y="0"/>
                                <a:ext cx="2192357" cy="59491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55CAA" id="Прямая соединительная линия 2206706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5pt" to="166.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" strokecolor="black [3213]" strokeweight=".25pt">
                      <v:stroke joinstyle="miter"/>
                    </v:line>
                  </w:pict>
                </mc:Fallback>
              </mc:AlternateContent>
            </w:r>
            <w:r w:rsidRPr="003D4BFF">
              <w:rPr>
                <w:rFonts w:ascii="Times New Roman" w:hAnsi="Times New Roman" w:cs="Times New Roman"/>
                <w:b/>
                <w:bCs/>
                <w:sz w:val="24"/>
                <w:szCs w:val="24"/>
              </w:rPr>
              <w:t xml:space="preserve">                  Балл</w:t>
            </w:r>
          </w:p>
          <w:p w14:paraId="2F54D76A" w14:textId="77777777" w:rsidR="00802C5C" w:rsidRPr="003D4BFF" w:rsidRDefault="00802C5C" w:rsidP="00BE7A73">
            <w:pPr>
              <w:rPr>
                <w:rFonts w:ascii="Times New Roman" w:hAnsi="Times New Roman" w:cs="Times New Roman"/>
                <w:b/>
                <w:bCs/>
                <w:sz w:val="24"/>
                <w:szCs w:val="24"/>
              </w:rPr>
            </w:pPr>
          </w:p>
          <w:p w14:paraId="64D8D58C" w14:textId="77777777" w:rsidR="00802C5C" w:rsidRPr="003D4BFF" w:rsidRDefault="00802C5C" w:rsidP="00BE7A73">
            <w:pPr>
              <w:rPr>
                <w:rFonts w:ascii="Times New Roman" w:hAnsi="Times New Roman" w:cs="Times New Roman"/>
                <w:b/>
                <w:bCs/>
                <w:sz w:val="24"/>
                <w:szCs w:val="24"/>
              </w:rPr>
            </w:pPr>
          </w:p>
          <w:p w14:paraId="6D85461B" w14:textId="77777777" w:rsidR="00802C5C" w:rsidRPr="003D4BFF" w:rsidRDefault="00802C5C" w:rsidP="00BE7A73">
            <w:pPr>
              <w:rPr>
                <w:rFonts w:ascii="Times New Roman" w:hAnsi="Times New Roman" w:cs="Times New Roman"/>
                <w:b/>
                <w:bCs/>
                <w:sz w:val="24"/>
                <w:szCs w:val="24"/>
              </w:rPr>
            </w:pPr>
            <w:r w:rsidRPr="003D4BFF">
              <w:rPr>
                <w:rFonts w:ascii="Times New Roman" w:hAnsi="Times New Roman" w:cs="Times New Roman"/>
                <w:b/>
                <w:bCs/>
                <w:sz w:val="24"/>
                <w:szCs w:val="24"/>
              </w:rPr>
              <w:t>Критерий</w:t>
            </w:r>
          </w:p>
        </w:tc>
        <w:tc>
          <w:tcPr>
            <w:tcW w:w="1822" w:type="dxa"/>
          </w:tcPr>
          <w:p w14:paraId="2CDF696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«Отлично» </w:t>
            </w:r>
          </w:p>
          <w:p w14:paraId="11DA738D" w14:textId="77777777" w:rsidR="00802C5C" w:rsidRPr="003D4BFF" w:rsidRDefault="00802C5C" w:rsidP="00BE7A73">
            <w:pPr>
              <w:rPr>
                <w:rFonts w:ascii="Times New Roman" w:hAnsi="Times New Roman" w:cs="Times New Roman"/>
                <w:b/>
                <w:bCs/>
                <w:sz w:val="24"/>
                <w:szCs w:val="24"/>
                <w:lang w:eastAsia="ru-RU"/>
              </w:rPr>
            </w:pPr>
          </w:p>
        </w:tc>
        <w:tc>
          <w:tcPr>
            <w:tcW w:w="1843" w:type="dxa"/>
          </w:tcPr>
          <w:p w14:paraId="048F9C60"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«Хорошо»</w:t>
            </w:r>
          </w:p>
        </w:tc>
        <w:tc>
          <w:tcPr>
            <w:tcW w:w="2693" w:type="dxa"/>
          </w:tcPr>
          <w:p w14:paraId="146ED28A"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«Удовлетворительно»</w:t>
            </w:r>
          </w:p>
        </w:tc>
        <w:tc>
          <w:tcPr>
            <w:tcW w:w="4667" w:type="dxa"/>
            <w:gridSpan w:val="2"/>
          </w:tcPr>
          <w:p w14:paraId="7A8FAC6E"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 xml:space="preserve"> «Неудовлетворительно» </w:t>
            </w:r>
          </w:p>
          <w:p w14:paraId="74D6EFEB" w14:textId="77777777" w:rsidR="00802C5C" w:rsidRPr="003D4BFF" w:rsidRDefault="00802C5C" w:rsidP="00BE7A73">
            <w:pPr>
              <w:rPr>
                <w:rFonts w:ascii="Times New Roman" w:hAnsi="Times New Roman" w:cs="Times New Roman"/>
                <w:b/>
                <w:bCs/>
                <w:sz w:val="24"/>
                <w:szCs w:val="24"/>
                <w:lang w:eastAsia="ru-RU"/>
              </w:rPr>
            </w:pPr>
          </w:p>
        </w:tc>
      </w:tr>
      <w:tr w:rsidR="00802C5C" w:rsidRPr="003D4BFF" w14:paraId="77CBE7C3" w14:textId="77777777" w:rsidTr="00BE7A73">
        <w:trPr>
          <w:trHeight w:val="411"/>
        </w:trPr>
        <w:tc>
          <w:tcPr>
            <w:tcW w:w="385" w:type="dxa"/>
            <w:vMerge/>
          </w:tcPr>
          <w:p w14:paraId="5EEBC7D2" w14:textId="77777777" w:rsidR="00802C5C" w:rsidRPr="003D4BFF" w:rsidRDefault="00802C5C" w:rsidP="00BE7A73">
            <w:pPr>
              <w:rPr>
                <w:rFonts w:ascii="Times New Roman" w:hAnsi="Times New Roman" w:cs="Times New Roman"/>
                <w:b/>
                <w:bCs/>
                <w:sz w:val="24"/>
                <w:szCs w:val="24"/>
              </w:rPr>
            </w:pPr>
          </w:p>
        </w:tc>
        <w:tc>
          <w:tcPr>
            <w:tcW w:w="3463" w:type="dxa"/>
            <w:vMerge/>
          </w:tcPr>
          <w:p w14:paraId="165DB7F5" w14:textId="77777777" w:rsidR="00802C5C" w:rsidRPr="003D4BFF" w:rsidRDefault="00802C5C" w:rsidP="00BE7A73">
            <w:pPr>
              <w:rPr>
                <w:rFonts w:ascii="Times New Roman" w:hAnsi="Times New Roman" w:cs="Times New Roman"/>
                <w:b/>
                <w:bCs/>
                <w:sz w:val="24"/>
                <w:szCs w:val="24"/>
              </w:rPr>
            </w:pPr>
          </w:p>
        </w:tc>
        <w:tc>
          <w:tcPr>
            <w:tcW w:w="1822" w:type="dxa"/>
          </w:tcPr>
          <w:p w14:paraId="2466DE5D" w14:textId="77777777" w:rsidR="00802C5C" w:rsidRPr="003D4BFF" w:rsidRDefault="00802C5C" w:rsidP="00BE7A73">
            <w:pPr>
              <w:rPr>
                <w:rFonts w:ascii="Times New Roman" w:hAnsi="Times New Roman" w:cs="Times New Roman"/>
                <w:b/>
                <w:bCs/>
                <w:sz w:val="24"/>
                <w:szCs w:val="24"/>
                <w:lang w:eastAsia="ru-RU"/>
              </w:rPr>
            </w:pPr>
            <w:proofErr w:type="gramStart"/>
            <w:r w:rsidRPr="003D4BFF">
              <w:rPr>
                <w:rFonts w:ascii="Times New Roman" w:hAnsi="Times New Roman" w:cs="Times New Roman"/>
                <w:b/>
                <w:bCs/>
                <w:sz w:val="24"/>
                <w:szCs w:val="24"/>
                <w:lang w:eastAsia="ru-RU"/>
              </w:rPr>
              <w:t>90-100</w:t>
            </w:r>
            <w:proofErr w:type="gramEnd"/>
            <w:r w:rsidRPr="003D4BFF">
              <w:rPr>
                <w:rFonts w:ascii="Times New Roman" w:hAnsi="Times New Roman" w:cs="Times New Roman"/>
                <w:b/>
                <w:bCs/>
                <w:sz w:val="24"/>
                <w:szCs w:val="24"/>
                <w:lang w:eastAsia="ru-RU"/>
              </w:rPr>
              <w:t xml:space="preserve"> %</w:t>
            </w:r>
          </w:p>
        </w:tc>
        <w:tc>
          <w:tcPr>
            <w:tcW w:w="1843" w:type="dxa"/>
          </w:tcPr>
          <w:p w14:paraId="196D5DA5" w14:textId="77777777" w:rsidR="00802C5C" w:rsidRPr="003D4BFF" w:rsidRDefault="00802C5C" w:rsidP="00BE7A73">
            <w:pPr>
              <w:rPr>
                <w:rFonts w:ascii="Times New Roman" w:hAnsi="Times New Roman" w:cs="Times New Roman"/>
                <w:b/>
                <w:bCs/>
                <w:sz w:val="24"/>
                <w:szCs w:val="24"/>
                <w:lang w:eastAsia="ru-RU"/>
              </w:rPr>
            </w:pPr>
            <w:proofErr w:type="gramStart"/>
            <w:r w:rsidRPr="003D4BFF">
              <w:rPr>
                <w:rFonts w:ascii="Times New Roman" w:hAnsi="Times New Roman" w:cs="Times New Roman"/>
                <w:b/>
                <w:bCs/>
                <w:sz w:val="24"/>
                <w:szCs w:val="24"/>
                <w:lang w:eastAsia="ru-RU"/>
              </w:rPr>
              <w:t>70-89</w:t>
            </w:r>
            <w:proofErr w:type="gramEnd"/>
            <w:r w:rsidRPr="003D4BFF">
              <w:rPr>
                <w:rFonts w:ascii="Times New Roman" w:hAnsi="Times New Roman" w:cs="Times New Roman"/>
                <w:b/>
                <w:bCs/>
                <w:sz w:val="24"/>
                <w:szCs w:val="24"/>
                <w:lang w:eastAsia="ru-RU"/>
              </w:rPr>
              <w:t xml:space="preserve"> %</w:t>
            </w:r>
          </w:p>
        </w:tc>
        <w:tc>
          <w:tcPr>
            <w:tcW w:w="2693" w:type="dxa"/>
          </w:tcPr>
          <w:p w14:paraId="13AE3DD7" w14:textId="77777777" w:rsidR="00802C5C" w:rsidRPr="003D4BFF" w:rsidRDefault="00802C5C" w:rsidP="00BE7A73">
            <w:pPr>
              <w:rPr>
                <w:rFonts w:ascii="Times New Roman" w:hAnsi="Times New Roman" w:cs="Times New Roman"/>
                <w:b/>
                <w:bCs/>
                <w:sz w:val="24"/>
                <w:szCs w:val="24"/>
                <w:lang w:eastAsia="ru-RU"/>
              </w:rPr>
            </w:pPr>
            <w:proofErr w:type="gramStart"/>
            <w:r w:rsidRPr="003D4BFF">
              <w:rPr>
                <w:rFonts w:ascii="Times New Roman" w:hAnsi="Times New Roman" w:cs="Times New Roman"/>
                <w:b/>
                <w:bCs/>
                <w:sz w:val="24"/>
                <w:szCs w:val="24"/>
                <w:lang w:eastAsia="ru-RU"/>
              </w:rPr>
              <w:t>50-69</w:t>
            </w:r>
            <w:proofErr w:type="gramEnd"/>
            <w:r w:rsidRPr="003D4BFF">
              <w:rPr>
                <w:rFonts w:ascii="Times New Roman" w:hAnsi="Times New Roman" w:cs="Times New Roman"/>
                <w:b/>
                <w:bCs/>
                <w:sz w:val="24"/>
                <w:szCs w:val="24"/>
                <w:lang w:eastAsia="ru-RU"/>
              </w:rPr>
              <w:t xml:space="preserve"> %</w:t>
            </w:r>
          </w:p>
        </w:tc>
        <w:tc>
          <w:tcPr>
            <w:tcW w:w="1418" w:type="dxa"/>
          </w:tcPr>
          <w:p w14:paraId="1E870BBE" w14:textId="77777777" w:rsidR="00802C5C" w:rsidRPr="003D4BFF" w:rsidRDefault="00802C5C" w:rsidP="00BE7A73">
            <w:pPr>
              <w:rPr>
                <w:rFonts w:ascii="Times New Roman" w:hAnsi="Times New Roman" w:cs="Times New Roman"/>
                <w:b/>
                <w:bCs/>
                <w:sz w:val="24"/>
                <w:szCs w:val="24"/>
                <w:lang w:eastAsia="ru-RU"/>
              </w:rPr>
            </w:pPr>
            <w:proofErr w:type="gramStart"/>
            <w:r w:rsidRPr="003D4BFF">
              <w:rPr>
                <w:rFonts w:ascii="Times New Roman" w:hAnsi="Times New Roman" w:cs="Times New Roman"/>
                <w:b/>
                <w:bCs/>
                <w:sz w:val="24"/>
                <w:szCs w:val="24"/>
                <w:lang w:eastAsia="ru-RU"/>
              </w:rPr>
              <w:t>25-49</w:t>
            </w:r>
            <w:proofErr w:type="gramEnd"/>
            <w:r w:rsidRPr="003D4BFF">
              <w:rPr>
                <w:rFonts w:ascii="Times New Roman" w:hAnsi="Times New Roman" w:cs="Times New Roman"/>
                <w:b/>
                <w:bCs/>
                <w:sz w:val="24"/>
                <w:szCs w:val="24"/>
                <w:lang w:eastAsia="ru-RU"/>
              </w:rPr>
              <w:t xml:space="preserve"> %</w:t>
            </w:r>
          </w:p>
        </w:tc>
        <w:tc>
          <w:tcPr>
            <w:tcW w:w="3249" w:type="dxa"/>
          </w:tcPr>
          <w:p w14:paraId="3DDA3910" w14:textId="77777777" w:rsidR="00802C5C" w:rsidRPr="003D4BFF" w:rsidRDefault="00802C5C" w:rsidP="00BE7A73">
            <w:pPr>
              <w:rPr>
                <w:rFonts w:ascii="Times New Roman" w:hAnsi="Times New Roman" w:cs="Times New Roman"/>
                <w:b/>
                <w:bCs/>
                <w:sz w:val="24"/>
                <w:szCs w:val="24"/>
                <w:lang w:eastAsia="ru-RU"/>
              </w:rPr>
            </w:pPr>
            <w:proofErr w:type="gramStart"/>
            <w:r w:rsidRPr="003D4BFF">
              <w:rPr>
                <w:rFonts w:ascii="Times New Roman" w:hAnsi="Times New Roman" w:cs="Times New Roman"/>
                <w:b/>
                <w:bCs/>
                <w:sz w:val="24"/>
                <w:szCs w:val="24"/>
                <w:lang w:eastAsia="ru-RU"/>
              </w:rPr>
              <w:t>0-24</w:t>
            </w:r>
            <w:proofErr w:type="gramEnd"/>
            <w:r w:rsidRPr="003D4BFF">
              <w:rPr>
                <w:rFonts w:ascii="Times New Roman" w:hAnsi="Times New Roman" w:cs="Times New Roman"/>
                <w:b/>
                <w:bCs/>
                <w:sz w:val="24"/>
                <w:szCs w:val="24"/>
                <w:lang w:eastAsia="ru-RU"/>
              </w:rPr>
              <w:t xml:space="preserve"> %</w:t>
            </w:r>
          </w:p>
        </w:tc>
      </w:tr>
      <w:tr w:rsidR="00802C5C" w:rsidRPr="003D4BFF" w14:paraId="3A8AA489" w14:textId="77777777" w:rsidTr="00BE7A73">
        <w:trPr>
          <w:trHeight w:val="298"/>
        </w:trPr>
        <w:tc>
          <w:tcPr>
            <w:tcW w:w="385" w:type="dxa"/>
          </w:tcPr>
          <w:p w14:paraId="64871295"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2CE0C9F4"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1</w:t>
            </w:r>
          </w:p>
        </w:tc>
        <w:tc>
          <w:tcPr>
            <w:tcW w:w="1822" w:type="dxa"/>
          </w:tcPr>
          <w:p w14:paraId="46B057BA"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100</w:t>
            </w:r>
          </w:p>
        </w:tc>
        <w:tc>
          <w:tcPr>
            <w:tcW w:w="1843" w:type="dxa"/>
          </w:tcPr>
          <w:p w14:paraId="76225C59" w14:textId="77777777" w:rsidR="00802C5C" w:rsidRPr="003D4BFF" w:rsidRDefault="00802C5C" w:rsidP="00BE7A73">
            <w:pPr>
              <w:rPr>
                <w:rFonts w:ascii="Times New Roman" w:hAnsi="Times New Roman" w:cs="Times New Roman"/>
                <w:sz w:val="24"/>
                <w:szCs w:val="24"/>
                <w:lang w:eastAsia="ru-RU"/>
              </w:rPr>
            </w:pPr>
          </w:p>
        </w:tc>
        <w:tc>
          <w:tcPr>
            <w:tcW w:w="2693" w:type="dxa"/>
          </w:tcPr>
          <w:p w14:paraId="1F3DC41C" w14:textId="77777777" w:rsidR="00802C5C" w:rsidRPr="003D4BFF" w:rsidRDefault="00802C5C" w:rsidP="00BE7A73">
            <w:pPr>
              <w:rPr>
                <w:rFonts w:ascii="Times New Roman" w:hAnsi="Times New Roman" w:cs="Times New Roman"/>
                <w:sz w:val="24"/>
                <w:szCs w:val="24"/>
                <w:lang w:eastAsia="ru-RU"/>
              </w:rPr>
            </w:pPr>
          </w:p>
        </w:tc>
        <w:tc>
          <w:tcPr>
            <w:tcW w:w="1418" w:type="dxa"/>
          </w:tcPr>
          <w:p w14:paraId="1F9930BA" w14:textId="77777777" w:rsidR="00802C5C" w:rsidRPr="003D4BFF" w:rsidRDefault="00802C5C" w:rsidP="00BE7A73">
            <w:pPr>
              <w:rPr>
                <w:rFonts w:ascii="Times New Roman" w:hAnsi="Times New Roman" w:cs="Times New Roman"/>
                <w:sz w:val="24"/>
                <w:szCs w:val="24"/>
                <w:lang w:eastAsia="ru-RU"/>
              </w:rPr>
            </w:pPr>
          </w:p>
        </w:tc>
        <w:tc>
          <w:tcPr>
            <w:tcW w:w="3249" w:type="dxa"/>
          </w:tcPr>
          <w:p w14:paraId="52EF1F25" w14:textId="77777777" w:rsidR="00802C5C" w:rsidRPr="003D4BFF" w:rsidRDefault="00802C5C" w:rsidP="00BE7A73">
            <w:pPr>
              <w:rPr>
                <w:rFonts w:ascii="Times New Roman" w:hAnsi="Times New Roman" w:cs="Times New Roman"/>
                <w:sz w:val="24"/>
                <w:szCs w:val="24"/>
                <w:lang w:eastAsia="ru-RU"/>
              </w:rPr>
            </w:pPr>
          </w:p>
        </w:tc>
      </w:tr>
      <w:tr w:rsidR="00802C5C" w:rsidRPr="003D4BFF" w14:paraId="7C84BAB8" w14:textId="77777777" w:rsidTr="00BE7A73">
        <w:trPr>
          <w:trHeight w:val="298"/>
        </w:trPr>
        <w:tc>
          <w:tcPr>
            <w:tcW w:w="385" w:type="dxa"/>
          </w:tcPr>
          <w:p w14:paraId="73D6EA4B"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6E726E0"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2</w:t>
            </w:r>
          </w:p>
        </w:tc>
        <w:tc>
          <w:tcPr>
            <w:tcW w:w="1822" w:type="dxa"/>
          </w:tcPr>
          <w:p w14:paraId="3CCB1AF2" w14:textId="77777777" w:rsidR="00802C5C" w:rsidRPr="003D4BFF" w:rsidRDefault="00802C5C" w:rsidP="00BE7A73">
            <w:pPr>
              <w:rPr>
                <w:rFonts w:ascii="Times New Roman" w:hAnsi="Times New Roman" w:cs="Times New Roman"/>
                <w:sz w:val="24"/>
                <w:szCs w:val="24"/>
                <w:lang w:eastAsia="ru-RU"/>
              </w:rPr>
            </w:pPr>
          </w:p>
        </w:tc>
        <w:tc>
          <w:tcPr>
            <w:tcW w:w="1843" w:type="dxa"/>
          </w:tcPr>
          <w:p w14:paraId="56D578E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75</w:t>
            </w:r>
          </w:p>
        </w:tc>
        <w:tc>
          <w:tcPr>
            <w:tcW w:w="2693" w:type="dxa"/>
          </w:tcPr>
          <w:p w14:paraId="568BF83A" w14:textId="77777777" w:rsidR="00802C5C" w:rsidRPr="003D4BFF" w:rsidRDefault="00802C5C" w:rsidP="00BE7A73">
            <w:pPr>
              <w:rPr>
                <w:rFonts w:ascii="Times New Roman" w:hAnsi="Times New Roman" w:cs="Times New Roman"/>
                <w:sz w:val="24"/>
                <w:szCs w:val="24"/>
                <w:lang w:eastAsia="ru-RU"/>
              </w:rPr>
            </w:pPr>
          </w:p>
        </w:tc>
        <w:tc>
          <w:tcPr>
            <w:tcW w:w="1418" w:type="dxa"/>
          </w:tcPr>
          <w:p w14:paraId="52BEBFC2" w14:textId="77777777" w:rsidR="00802C5C" w:rsidRPr="003D4BFF" w:rsidRDefault="00802C5C" w:rsidP="00BE7A73">
            <w:pPr>
              <w:rPr>
                <w:rFonts w:ascii="Times New Roman" w:hAnsi="Times New Roman" w:cs="Times New Roman"/>
                <w:sz w:val="24"/>
                <w:szCs w:val="24"/>
                <w:lang w:eastAsia="ru-RU"/>
              </w:rPr>
            </w:pPr>
          </w:p>
        </w:tc>
        <w:tc>
          <w:tcPr>
            <w:tcW w:w="3249" w:type="dxa"/>
          </w:tcPr>
          <w:p w14:paraId="7ACF4486" w14:textId="77777777" w:rsidR="00802C5C" w:rsidRPr="003D4BFF" w:rsidRDefault="00802C5C" w:rsidP="00BE7A73">
            <w:pPr>
              <w:rPr>
                <w:rFonts w:ascii="Times New Roman" w:hAnsi="Times New Roman" w:cs="Times New Roman"/>
                <w:sz w:val="24"/>
                <w:szCs w:val="24"/>
                <w:lang w:eastAsia="ru-RU"/>
              </w:rPr>
            </w:pPr>
          </w:p>
        </w:tc>
      </w:tr>
      <w:tr w:rsidR="00802C5C" w:rsidRPr="003D4BFF" w14:paraId="0832E351" w14:textId="77777777" w:rsidTr="00BE7A73">
        <w:trPr>
          <w:trHeight w:val="298"/>
        </w:trPr>
        <w:tc>
          <w:tcPr>
            <w:tcW w:w="385" w:type="dxa"/>
          </w:tcPr>
          <w:p w14:paraId="0AFC105F"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030CB2CE"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3</w:t>
            </w:r>
          </w:p>
        </w:tc>
        <w:tc>
          <w:tcPr>
            <w:tcW w:w="1822" w:type="dxa"/>
          </w:tcPr>
          <w:p w14:paraId="19343559" w14:textId="77777777" w:rsidR="00802C5C" w:rsidRPr="003D4BFF" w:rsidRDefault="00802C5C" w:rsidP="00BE7A73">
            <w:pPr>
              <w:rPr>
                <w:rFonts w:ascii="Times New Roman" w:hAnsi="Times New Roman" w:cs="Times New Roman"/>
                <w:sz w:val="24"/>
                <w:szCs w:val="24"/>
                <w:lang w:eastAsia="ru-RU"/>
              </w:rPr>
            </w:pPr>
          </w:p>
        </w:tc>
        <w:tc>
          <w:tcPr>
            <w:tcW w:w="1843" w:type="dxa"/>
          </w:tcPr>
          <w:p w14:paraId="02EF46C5" w14:textId="77777777" w:rsidR="00802C5C" w:rsidRPr="003D4BFF" w:rsidRDefault="00802C5C" w:rsidP="00BE7A73">
            <w:pPr>
              <w:rPr>
                <w:rFonts w:ascii="Times New Roman" w:hAnsi="Times New Roman" w:cs="Times New Roman"/>
                <w:sz w:val="24"/>
                <w:szCs w:val="24"/>
                <w:lang w:eastAsia="ru-RU"/>
              </w:rPr>
            </w:pPr>
          </w:p>
        </w:tc>
        <w:tc>
          <w:tcPr>
            <w:tcW w:w="2693" w:type="dxa"/>
          </w:tcPr>
          <w:p w14:paraId="307A96DC"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60</w:t>
            </w:r>
          </w:p>
        </w:tc>
        <w:tc>
          <w:tcPr>
            <w:tcW w:w="1418" w:type="dxa"/>
          </w:tcPr>
          <w:p w14:paraId="69FA3E9A" w14:textId="77777777" w:rsidR="00802C5C" w:rsidRPr="003D4BFF" w:rsidRDefault="00802C5C" w:rsidP="00BE7A73">
            <w:pPr>
              <w:rPr>
                <w:rFonts w:ascii="Times New Roman" w:hAnsi="Times New Roman" w:cs="Times New Roman"/>
                <w:sz w:val="24"/>
                <w:szCs w:val="24"/>
                <w:lang w:eastAsia="ru-RU"/>
              </w:rPr>
            </w:pPr>
          </w:p>
        </w:tc>
        <w:tc>
          <w:tcPr>
            <w:tcW w:w="3249" w:type="dxa"/>
          </w:tcPr>
          <w:p w14:paraId="40409221" w14:textId="77777777" w:rsidR="00802C5C" w:rsidRPr="003D4BFF" w:rsidRDefault="00802C5C" w:rsidP="00BE7A73">
            <w:pPr>
              <w:rPr>
                <w:rFonts w:ascii="Times New Roman" w:hAnsi="Times New Roman" w:cs="Times New Roman"/>
                <w:sz w:val="24"/>
                <w:szCs w:val="24"/>
                <w:lang w:eastAsia="ru-RU"/>
              </w:rPr>
            </w:pPr>
          </w:p>
        </w:tc>
      </w:tr>
      <w:tr w:rsidR="00802C5C" w:rsidRPr="003D4BFF" w14:paraId="7B008624" w14:textId="77777777" w:rsidTr="00BE7A73">
        <w:trPr>
          <w:trHeight w:val="298"/>
        </w:trPr>
        <w:tc>
          <w:tcPr>
            <w:tcW w:w="385" w:type="dxa"/>
          </w:tcPr>
          <w:p w14:paraId="23476069"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044A68A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4</w:t>
            </w:r>
          </w:p>
        </w:tc>
        <w:tc>
          <w:tcPr>
            <w:tcW w:w="1822" w:type="dxa"/>
          </w:tcPr>
          <w:p w14:paraId="359D6D3D" w14:textId="77777777" w:rsidR="00802C5C" w:rsidRPr="003D4BFF" w:rsidRDefault="00802C5C" w:rsidP="00BE7A73">
            <w:pPr>
              <w:rPr>
                <w:rFonts w:ascii="Times New Roman" w:hAnsi="Times New Roman" w:cs="Times New Roman"/>
                <w:sz w:val="24"/>
                <w:szCs w:val="24"/>
                <w:lang w:eastAsia="ru-RU"/>
              </w:rPr>
            </w:pPr>
          </w:p>
        </w:tc>
        <w:tc>
          <w:tcPr>
            <w:tcW w:w="1843" w:type="dxa"/>
          </w:tcPr>
          <w:p w14:paraId="73749B31" w14:textId="77777777" w:rsidR="00802C5C" w:rsidRPr="003D4BFF" w:rsidRDefault="00802C5C" w:rsidP="00BE7A73">
            <w:pPr>
              <w:rPr>
                <w:rFonts w:ascii="Times New Roman" w:hAnsi="Times New Roman" w:cs="Times New Roman"/>
                <w:sz w:val="24"/>
                <w:szCs w:val="24"/>
                <w:lang w:eastAsia="ru-RU"/>
              </w:rPr>
            </w:pPr>
          </w:p>
        </w:tc>
        <w:tc>
          <w:tcPr>
            <w:tcW w:w="2693" w:type="dxa"/>
          </w:tcPr>
          <w:p w14:paraId="5B72A56E" w14:textId="77777777" w:rsidR="00802C5C" w:rsidRPr="003D4BFF" w:rsidRDefault="00802C5C" w:rsidP="00BE7A73">
            <w:pPr>
              <w:rPr>
                <w:rFonts w:ascii="Times New Roman" w:hAnsi="Times New Roman" w:cs="Times New Roman"/>
                <w:sz w:val="24"/>
                <w:szCs w:val="24"/>
                <w:lang w:eastAsia="ru-RU"/>
              </w:rPr>
            </w:pPr>
          </w:p>
        </w:tc>
        <w:tc>
          <w:tcPr>
            <w:tcW w:w="1418" w:type="dxa"/>
          </w:tcPr>
          <w:p w14:paraId="584145E6"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45</w:t>
            </w:r>
          </w:p>
        </w:tc>
        <w:tc>
          <w:tcPr>
            <w:tcW w:w="3249" w:type="dxa"/>
          </w:tcPr>
          <w:p w14:paraId="5B2379B2" w14:textId="77777777" w:rsidR="00802C5C" w:rsidRPr="003D4BFF" w:rsidRDefault="00802C5C" w:rsidP="00BE7A73">
            <w:pPr>
              <w:rPr>
                <w:rFonts w:ascii="Times New Roman" w:hAnsi="Times New Roman" w:cs="Times New Roman"/>
                <w:sz w:val="24"/>
                <w:szCs w:val="24"/>
                <w:lang w:eastAsia="ru-RU"/>
              </w:rPr>
            </w:pPr>
          </w:p>
        </w:tc>
      </w:tr>
      <w:tr w:rsidR="00802C5C" w:rsidRPr="003D4BFF" w14:paraId="43F09FB7" w14:textId="77777777" w:rsidTr="00BE7A73">
        <w:trPr>
          <w:trHeight w:val="298"/>
        </w:trPr>
        <w:tc>
          <w:tcPr>
            <w:tcW w:w="385" w:type="dxa"/>
          </w:tcPr>
          <w:p w14:paraId="5E27032B"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9B17EA3"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5</w:t>
            </w:r>
          </w:p>
        </w:tc>
        <w:tc>
          <w:tcPr>
            <w:tcW w:w="1822" w:type="dxa"/>
          </w:tcPr>
          <w:p w14:paraId="4953E9EA"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100</w:t>
            </w:r>
          </w:p>
        </w:tc>
        <w:tc>
          <w:tcPr>
            <w:tcW w:w="1843" w:type="dxa"/>
          </w:tcPr>
          <w:p w14:paraId="3341806A" w14:textId="77777777" w:rsidR="00802C5C" w:rsidRPr="003D4BFF" w:rsidRDefault="00802C5C" w:rsidP="00BE7A73">
            <w:pPr>
              <w:rPr>
                <w:rFonts w:ascii="Times New Roman" w:hAnsi="Times New Roman" w:cs="Times New Roman"/>
                <w:sz w:val="24"/>
                <w:szCs w:val="24"/>
                <w:lang w:eastAsia="ru-RU"/>
              </w:rPr>
            </w:pPr>
          </w:p>
        </w:tc>
        <w:tc>
          <w:tcPr>
            <w:tcW w:w="2693" w:type="dxa"/>
          </w:tcPr>
          <w:p w14:paraId="72E82424" w14:textId="77777777" w:rsidR="00802C5C" w:rsidRPr="003D4BFF" w:rsidRDefault="00802C5C" w:rsidP="00BE7A73">
            <w:pPr>
              <w:rPr>
                <w:rFonts w:ascii="Times New Roman" w:hAnsi="Times New Roman" w:cs="Times New Roman"/>
                <w:sz w:val="24"/>
                <w:szCs w:val="24"/>
                <w:lang w:eastAsia="ru-RU"/>
              </w:rPr>
            </w:pPr>
          </w:p>
        </w:tc>
        <w:tc>
          <w:tcPr>
            <w:tcW w:w="1418" w:type="dxa"/>
          </w:tcPr>
          <w:p w14:paraId="4EBF7DC7" w14:textId="77777777" w:rsidR="00802C5C" w:rsidRPr="003D4BFF" w:rsidRDefault="00802C5C" w:rsidP="00BE7A73">
            <w:pPr>
              <w:rPr>
                <w:rFonts w:ascii="Times New Roman" w:hAnsi="Times New Roman" w:cs="Times New Roman"/>
                <w:sz w:val="24"/>
                <w:szCs w:val="24"/>
                <w:lang w:eastAsia="ru-RU"/>
              </w:rPr>
            </w:pPr>
          </w:p>
        </w:tc>
        <w:tc>
          <w:tcPr>
            <w:tcW w:w="3249" w:type="dxa"/>
          </w:tcPr>
          <w:p w14:paraId="23490925" w14:textId="77777777" w:rsidR="00802C5C" w:rsidRPr="003D4BFF" w:rsidRDefault="00802C5C" w:rsidP="00BE7A73">
            <w:pPr>
              <w:rPr>
                <w:rFonts w:ascii="Times New Roman" w:hAnsi="Times New Roman" w:cs="Times New Roman"/>
                <w:sz w:val="24"/>
                <w:szCs w:val="24"/>
                <w:lang w:eastAsia="ru-RU"/>
              </w:rPr>
            </w:pPr>
          </w:p>
        </w:tc>
      </w:tr>
      <w:tr w:rsidR="00802C5C" w:rsidRPr="003D4BFF" w14:paraId="56CACC30" w14:textId="77777777" w:rsidTr="00BE7A73">
        <w:trPr>
          <w:trHeight w:val="298"/>
        </w:trPr>
        <w:tc>
          <w:tcPr>
            <w:tcW w:w="385" w:type="dxa"/>
          </w:tcPr>
          <w:p w14:paraId="012C1011" w14:textId="77777777" w:rsidR="00802C5C" w:rsidRPr="003D4BFF" w:rsidRDefault="00802C5C" w:rsidP="00802C5C">
            <w:pPr>
              <w:pStyle w:val="a3"/>
              <w:numPr>
                <w:ilvl w:val="0"/>
                <w:numId w:val="1"/>
              </w:numPr>
              <w:ind w:left="0" w:firstLine="0"/>
              <w:rPr>
                <w:rFonts w:ascii="Times New Roman" w:hAnsi="Times New Roman" w:cs="Times New Roman"/>
                <w:b/>
                <w:bCs/>
                <w:sz w:val="24"/>
                <w:szCs w:val="24"/>
              </w:rPr>
            </w:pPr>
          </w:p>
        </w:tc>
        <w:tc>
          <w:tcPr>
            <w:tcW w:w="3463" w:type="dxa"/>
          </w:tcPr>
          <w:p w14:paraId="127114D3"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rPr>
              <w:t>Критерий 6</w:t>
            </w:r>
          </w:p>
        </w:tc>
        <w:tc>
          <w:tcPr>
            <w:tcW w:w="1822" w:type="dxa"/>
          </w:tcPr>
          <w:p w14:paraId="1738A26C" w14:textId="77777777" w:rsidR="00802C5C" w:rsidRPr="003D4BFF" w:rsidRDefault="00802C5C" w:rsidP="00BE7A73">
            <w:pPr>
              <w:rPr>
                <w:rFonts w:ascii="Times New Roman" w:hAnsi="Times New Roman" w:cs="Times New Roman"/>
                <w:sz w:val="24"/>
                <w:szCs w:val="24"/>
                <w:lang w:eastAsia="ru-RU"/>
              </w:rPr>
            </w:pPr>
          </w:p>
        </w:tc>
        <w:tc>
          <w:tcPr>
            <w:tcW w:w="1843" w:type="dxa"/>
          </w:tcPr>
          <w:p w14:paraId="72BBB7F3" w14:textId="77777777" w:rsidR="00802C5C" w:rsidRPr="003D4BFF" w:rsidRDefault="00802C5C" w:rsidP="00BE7A73">
            <w:pPr>
              <w:rPr>
                <w:rFonts w:ascii="Times New Roman" w:hAnsi="Times New Roman" w:cs="Times New Roman"/>
                <w:sz w:val="24"/>
                <w:szCs w:val="24"/>
                <w:lang w:eastAsia="ru-RU"/>
              </w:rPr>
            </w:pPr>
          </w:p>
        </w:tc>
        <w:tc>
          <w:tcPr>
            <w:tcW w:w="2693" w:type="dxa"/>
          </w:tcPr>
          <w:p w14:paraId="268CDC01" w14:textId="77777777" w:rsidR="00802C5C" w:rsidRPr="003D4BFF" w:rsidRDefault="00802C5C" w:rsidP="00BE7A73">
            <w:pPr>
              <w:rPr>
                <w:rFonts w:ascii="Times New Roman" w:hAnsi="Times New Roman" w:cs="Times New Roman"/>
                <w:sz w:val="24"/>
                <w:szCs w:val="24"/>
                <w:lang w:eastAsia="ru-RU"/>
              </w:rPr>
            </w:pPr>
          </w:p>
        </w:tc>
        <w:tc>
          <w:tcPr>
            <w:tcW w:w="1418" w:type="dxa"/>
          </w:tcPr>
          <w:p w14:paraId="04E0D1D5"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sz w:val="24"/>
                <w:szCs w:val="24"/>
                <w:lang w:eastAsia="ru-RU"/>
              </w:rPr>
              <w:t>49</w:t>
            </w:r>
          </w:p>
        </w:tc>
        <w:tc>
          <w:tcPr>
            <w:tcW w:w="3249" w:type="dxa"/>
          </w:tcPr>
          <w:p w14:paraId="3FDE8616" w14:textId="77777777" w:rsidR="00802C5C" w:rsidRPr="003D4BFF" w:rsidRDefault="00802C5C" w:rsidP="00BE7A73">
            <w:pPr>
              <w:rPr>
                <w:rFonts w:ascii="Times New Roman" w:hAnsi="Times New Roman" w:cs="Times New Roman"/>
                <w:sz w:val="24"/>
                <w:szCs w:val="24"/>
                <w:lang w:eastAsia="ru-RU"/>
              </w:rPr>
            </w:pPr>
          </w:p>
        </w:tc>
      </w:tr>
      <w:tr w:rsidR="00802C5C" w:rsidRPr="003D4BFF" w14:paraId="4FDF742F" w14:textId="77777777" w:rsidTr="00BE7A73">
        <w:trPr>
          <w:trHeight w:val="298"/>
        </w:trPr>
        <w:tc>
          <w:tcPr>
            <w:tcW w:w="385" w:type="dxa"/>
          </w:tcPr>
          <w:p w14:paraId="3D08313E" w14:textId="77777777" w:rsidR="00802C5C" w:rsidRPr="003D4BFF" w:rsidRDefault="00802C5C" w:rsidP="00BE7A73">
            <w:pPr>
              <w:rPr>
                <w:rFonts w:ascii="Times New Roman" w:hAnsi="Times New Roman" w:cs="Times New Roman"/>
                <w:sz w:val="24"/>
                <w:szCs w:val="24"/>
                <w:lang w:eastAsia="ru-RU"/>
              </w:rPr>
            </w:pPr>
          </w:p>
        </w:tc>
        <w:tc>
          <w:tcPr>
            <w:tcW w:w="3463" w:type="dxa"/>
          </w:tcPr>
          <w:p w14:paraId="7E55EF43"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Итоговый %</w:t>
            </w:r>
          </w:p>
        </w:tc>
        <w:tc>
          <w:tcPr>
            <w:tcW w:w="1822" w:type="dxa"/>
          </w:tcPr>
          <w:p w14:paraId="41C8D214"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200</w:t>
            </w:r>
          </w:p>
        </w:tc>
        <w:tc>
          <w:tcPr>
            <w:tcW w:w="1843" w:type="dxa"/>
          </w:tcPr>
          <w:p w14:paraId="5030231B"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75</w:t>
            </w:r>
          </w:p>
        </w:tc>
        <w:tc>
          <w:tcPr>
            <w:tcW w:w="2693" w:type="dxa"/>
          </w:tcPr>
          <w:p w14:paraId="61BF947B"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60</w:t>
            </w:r>
          </w:p>
        </w:tc>
        <w:tc>
          <w:tcPr>
            <w:tcW w:w="1418" w:type="dxa"/>
          </w:tcPr>
          <w:p w14:paraId="0DB00C14"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94</w:t>
            </w:r>
          </w:p>
        </w:tc>
        <w:tc>
          <w:tcPr>
            <w:tcW w:w="3249" w:type="dxa"/>
          </w:tcPr>
          <w:p w14:paraId="35CC032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sz w:val="24"/>
                <w:szCs w:val="24"/>
                <w:lang w:eastAsia="ru-RU"/>
              </w:rPr>
              <w:t xml:space="preserve">200+ 75 + 60 + 94 = </w:t>
            </w:r>
            <w:r w:rsidRPr="003D4BFF">
              <w:rPr>
                <w:rFonts w:ascii="Times New Roman" w:hAnsi="Times New Roman" w:cs="Times New Roman"/>
                <w:b/>
                <w:bCs/>
                <w:sz w:val="24"/>
                <w:szCs w:val="24"/>
                <w:lang w:eastAsia="ru-RU"/>
              </w:rPr>
              <w:t>429</w:t>
            </w:r>
          </w:p>
          <w:p w14:paraId="6EA0D4BD" w14:textId="77777777" w:rsidR="00802C5C" w:rsidRPr="003D4BFF" w:rsidRDefault="00802C5C" w:rsidP="00BE7A73">
            <w:pPr>
              <w:rPr>
                <w:rFonts w:ascii="Times New Roman" w:hAnsi="Times New Roman" w:cs="Times New Roman"/>
                <w:sz w:val="24"/>
                <w:szCs w:val="24"/>
                <w:lang w:eastAsia="ru-RU"/>
              </w:rPr>
            </w:pPr>
          </w:p>
          <w:p w14:paraId="2B0E4901" w14:textId="77777777" w:rsidR="00802C5C" w:rsidRPr="003D4BFF" w:rsidRDefault="00802C5C" w:rsidP="00BE7A73">
            <w:pPr>
              <w:rPr>
                <w:rFonts w:ascii="Times New Roman" w:hAnsi="Times New Roman" w:cs="Times New Roman"/>
                <w:b/>
                <w:bCs/>
                <w:sz w:val="24"/>
                <w:szCs w:val="24"/>
                <w:lang w:eastAsia="ru-RU"/>
              </w:rPr>
            </w:pPr>
            <w:r w:rsidRPr="003D4BFF">
              <w:rPr>
                <w:rFonts w:ascii="Times New Roman" w:hAnsi="Times New Roman" w:cs="Times New Roman"/>
                <w:b/>
                <w:bCs/>
                <w:sz w:val="24"/>
                <w:szCs w:val="24"/>
                <w:lang w:eastAsia="ru-RU"/>
              </w:rPr>
              <w:t>429 / 6 критериев = 71,5</w:t>
            </w:r>
          </w:p>
          <w:p w14:paraId="5E136608" w14:textId="77777777" w:rsidR="00802C5C" w:rsidRPr="003D4BFF" w:rsidRDefault="00802C5C" w:rsidP="00BE7A73">
            <w:pPr>
              <w:rPr>
                <w:rFonts w:ascii="Times New Roman" w:hAnsi="Times New Roman" w:cs="Times New Roman"/>
                <w:b/>
                <w:bCs/>
                <w:sz w:val="24"/>
                <w:szCs w:val="24"/>
                <w:lang w:eastAsia="ru-RU"/>
              </w:rPr>
            </w:pPr>
          </w:p>
          <w:p w14:paraId="293E235D" w14:textId="77777777" w:rsidR="00802C5C" w:rsidRPr="003D4BFF" w:rsidRDefault="00802C5C" w:rsidP="00BE7A73">
            <w:pPr>
              <w:rPr>
                <w:rFonts w:ascii="Times New Roman" w:hAnsi="Times New Roman" w:cs="Times New Roman"/>
                <w:sz w:val="24"/>
                <w:szCs w:val="24"/>
                <w:lang w:eastAsia="ru-RU"/>
              </w:rPr>
            </w:pPr>
            <w:r w:rsidRPr="003D4BFF">
              <w:rPr>
                <w:rFonts w:ascii="Times New Roman" w:hAnsi="Times New Roman" w:cs="Times New Roman"/>
                <w:b/>
                <w:bCs/>
                <w:sz w:val="24"/>
                <w:szCs w:val="24"/>
                <w:lang w:eastAsia="ru-RU"/>
              </w:rPr>
              <w:t>Итоговый балл в % = 72</w:t>
            </w:r>
          </w:p>
        </w:tc>
      </w:tr>
    </w:tbl>
    <w:p w14:paraId="4A792144" w14:textId="77777777" w:rsidR="00802C5C" w:rsidRPr="003D4BFF" w:rsidRDefault="00802C5C" w:rsidP="00802C5C">
      <w:pPr>
        <w:spacing w:after="0" w:line="240" w:lineRule="auto"/>
        <w:rPr>
          <w:rFonts w:ascii="Times New Roman" w:hAnsi="Times New Roman" w:cs="Times New Roman"/>
          <w:sz w:val="24"/>
          <w:szCs w:val="24"/>
          <w:lang w:eastAsia="ru-RU"/>
        </w:rPr>
      </w:pPr>
    </w:p>
    <w:p w14:paraId="23FE00A7" w14:textId="77777777" w:rsidR="00802C5C" w:rsidRPr="003D4BFF" w:rsidRDefault="00802C5C" w:rsidP="00802C5C">
      <w:pPr>
        <w:spacing w:after="0" w:line="240" w:lineRule="auto"/>
        <w:rPr>
          <w:rFonts w:ascii="Times New Roman" w:hAnsi="Times New Roman" w:cs="Times New Roman"/>
          <w:sz w:val="24"/>
          <w:szCs w:val="24"/>
          <w:lang w:eastAsia="ru-RU"/>
        </w:rPr>
      </w:pPr>
      <w:r w:rsidRPr="003D4BFF">
        <w:rPr>
          <w:rFonts w:ascii="Times New Roman" w:hAnsi="Times New Roman" w:cs="Times New Roman"/>
          <w:sz w:val="24"/>
          <w:szCs w:val="24"/>
          <w:lang w:eastAsia="ru-RU"/>
        </w:rPr>
        <w:t>Исходя из полученного при расчете процента, мы можем сопоставить оценку со шкалой оценивания.</w:t>
      </w:r>
    </w:p>
    <w:p w14:paraId="626BBD10" w14:textId="77777777" w:rsidR="00802C5C" w:rsidRPr="003D4BFF" w:rsidRDefault="00802C5C" w:rsidP="00802C5C">
      <w:pPr>
        <w:spacing w:after="0" w:line="240" w:lineRule="auto"/>
        <w:rPr>
          <w:rFonts w:ascii="Times New Roman" w:hAnsi="Times New Roman" w:cs="Times New Roman"/>
          <w:sz w:val="24"/>
          <w:szCs w:val="24"/>
          <w:lang w:eastAsia="ru-RU"/>
        </w:rPr>
      </w:pPr>
    </w:p>
    <w:p w14:paraId="5A410A11" w14:textId="77777777" w:rsidR="00802C5C" w:rsidRPr="003D4BFF" w:rsidRDefault="00802C5C" w:rsidP="00802C5C">
      <w:pPr>
        <w:spacing w:after="0" w:line="240" w:lineRule="auto"/>
        <w:rPr>
          <w:rFonts w:ascii="Times New Roman" w:hAnsi="Times New Roman" w:cs="Times New Roman"/>
          <w:sz w:val="24"/>
          <w:szCs w:val="24"/>
          <w:lang w:eastAsia="ru-RU"/>
        </w:rPr>
      </w:pPr>
      <w:r w:rsidRPr="003D4BFF">
        <w:rPr>
          <w:rFonts w:ascii="Times New Roman" w:hAnsi="Times New Roman" w:cs="Times New Roman"/>
          <w:b/>
          <w:bCs/>
          <w:sz w:val="24"/>
          <w:szCs w:val="24"/>
          <w:lang w:eastAsia="ru-RU"/>
        </w:rPr>
        <w:lastRenderedPageBreak/>
        <w:t>72 балла</w:t>
      </w:r>
      <w:r w:rsidRPr="003D4BFF">
        <w:rPr>
          <w:rFonts w:ascii="Times New Roman" w:hAnsi="Times New Roman" w:cs="Times New Roman"/>
          <w:sz w:val="24"/>
          <w:szCs w:val="24"/>
          <w:lang w:eastAsia="ru-RU"/>
        </w:rPr>
        <w:t xml:space="preserve"> находятся в диапазоне от 70 баллов до 89 баллов, что соответствует категории </w:t>
      </w:r>
      <w:r w:rsidRPr="003D4BFF">
        <w:rPr>
          <w:rFonts w:ascii="Times New Roman" w:hAnsi="Times New Roman" w:cs="Times New Roman"/>
          <w:b/>
          <w:bCs/>
          <w:sz w:val="24"/>
          <w:szCs w:val="24"/>
          <w:lang w:eastAsia="ru-RU"/>
        </w:rPr>
        <w:t>«Хорошо»</w:t>
      </w:r>
      <w:r w:rsidRPr="003D4BFF">
        <w:rPr>
          <w:rFonts w:ascii="Times New Roman" w:hAnsi="Times New Roman" w:cs="Times New Roman"/>
          <w:sz w:val="24"/>
          <w:szCs w:val="24"/>
          <w:lang w:eastAsia="ru-RU"/>
        </w:rPr>
        <w:t xml:space="preserve"> в соответствии со шкалой оценивания.</w:t>
      </w:r>
    </w:p>
    <w:p w14:paraId="0C2C26AA" w14:textId="77777777" w:rsidR="00802C5C" w:rsidRPr="003D4BFF" w:rsidRDefault="00802C5C" w:rsidP="00802C5C">
      <w:pPr>
        <w:spacing w:after="0" w:line="240" w:lineRule="auto"/>
        <w:rPr>
          <w:rFonts w:ascii="Times New Roman" w:hAnsi="Times New Roman" w:cs="Times New Roman"/>
          <w:sz w:val="24"/>
          <w:szCs w:val="24"/>
          <w:lang w:eastAsia="ru-RU"/>
        </w:rPr>
      </w:pPr>
    </w:p>
    <w:p w14:paraId="14D3FE3C" w14:textId="77777777" w:rsidR="00802C5C" w:rsidRPr="003D4BFF" w:rsidRDefault="00802C5C" w:rsidP="00802C5C">
      <w:pPr>
        <w:rPr>
          <w:rFonts w:ascii="Times New Roman" w:hAnsi="Times New Roman" w:cs="Times New Roman"/>
          <w:sz w:val="24"/>
          <w:szCs w:val="24"/>
        </w:rPr>
      </w:pPr>
      <w:r w:rsidRPr="003D4BFF">
        <w:rPr>
          <w:rFonts w:ascii="Times New Roman" w:hAnsi="Times New Roman" w:cs="Times New Roman"/>
          <w:sz w:val="24"/>
          <w:szCs w:val="24"/>
        </w:rPr>
        <w:t xml:space="preserve">Таким образом, при данном расчете проект будет оценен на </w:t>
      </w:r>
      <w:r w:rsidRPr="003D4BFF">
        <w:rPr>
          <w:rFonts w:ascii="Times New Roman" w:hAnsi="Times New Roman" w:cs="Times New Roman"/>
          <w:b/>
          <w:sz w:val="24"/>
          <w:szCs w:val="24"/>
        </w:rPr>
        <w:t>72 балла «Хорошо»</w:t>
      </w:r>
      <w:r w:rsidRPr="003D4BFF">
        <w:rPr>
          <w:rFonts w:ascii="Times New Roman" w:hAnsi="Times New Roman" w:cs="Times New Roman"/>
          <w:sz w:val="24"/>
          <w:szCs w:val="24"/>
        </w:rPr>
        <w:t xml:space="preserve"> </w:t>
      </w:r>
    </w:p>
    <w:p w14:paraId="23CCF94C" w14:textId="77777777" w:rsidR="00802C5C" w:rsidRPr="003D4BFF" w:rsidRDefault="00802C5C" w:rsidP="00802C5C">
      <w:pPr>
        <w:rPr>
          <w:rFonts w:ascii="Times New Roman" w:hAnsi="Times New Roman" w:cs="Times New Roman"/>
          <w:sz w:val="24"/>
          <w:szCs w:val="24"/>
        </w:rPr>
      </w:pPr>
      <w:r w:rsidRPr="003D4BFF">
        <w:rPr>
          <w:rFonts w:ascii="Times New Roman" w:hAnsi="Times New Roman" w:cs="Times New Roman"/>
          <w:sz w:val="24"/>
          <w:szCs w:val="24"/>
        </w:rPr>
        <w:t xml:space="preserve">в соответствии с </w:t>
      </w:r>
      <w:proofErr w:type="spellStart"/>
      <w:r w:rsidRPr="003D4BFF">
        <w:rPr>
          <w:rFonts w:ascii="Times New Roman" w:hAnsi="Times New Roman" w:cs="Times New Roman"/>
          <w:sz w:val="24"/>
          <w:szCs w:val="24"/>
        </w:rPr>
        <w:t>балльно</w:t>
      </w:r>
      <w:proofErr w:type="spellEnd"/>
      <w:r w:rsidRPr="003D4BFF">
        <w:rPr>
          <w:rFonts w:ascii="Times New Roman" w:hAnsi="Times New Roman" w:cs="Times New Roman"/>
          <w:sz w:val="24"/>
          <w:szCs w:val="24"/>
        </w:rPr>
        <w:t xml:space="preserve">-рейтинговой буквенной системой оценки учета учебных достижений </w:t>
      </w:r>
    </w:p>
    <w:p w14:paraId="0984A69D" w14:textId="77777777" w:rsidR="00802C5C" w:rsidRPr="00802C5C" w:rsidRDefault="00802C5C" w:rsidP="00802C5C">
      <w:pPr>
        <w:spacing w:after="0" w:line="240" w:lineRule="auto"/>
      </w:pPr>
      <w:r w:rsidRPr="003D4BFF">
        <w:rPr>
          <w:rFonts w:ascii="Times New Roman" w:hAnsi="Times New Roman" w:cs="Times New Roman"/>
          <w:sz w:val="24"/>
          <w:szCs w:val="24"/>
        </w:rPr>
        <w:t>обучающихся с переводом их в традиционную шкалу оценок и ECTS.</w:t>
      </w:r>
    </w:p>
    <w:p w14:paraId="6FFD625E"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17479572" w14:textId="77777777" w:rsidR="002130C6" w:rsidRDefault="002130C6" w:rsidP="004C0E85">
      <w:pPr>
        <w:spacing w:after="0" w:line="240" w:lineRule="auto"/>
        <w:ind w:firstLine="709"/>
        <w:jc w:val="both"/>
        <w:rPr>
          <w:rFonts w:ascii="Times New Roman" w:hAnsi="Times New Roman" w:cs="Times New Roman"/>
          <w:sz w:val="28"/>
          <w:szCs w:val="28"/>
          <w:lang w:val="kk-KZ"/>
        </w:rPr>
      </w:pPr>
    </w:p>
    <w:p w14:paraId="0B7B69E7" w14:textId="76361C47" w:rsidR="002130C6" w:rsidRPr="00295658" w:rsidRDefault="002130C6" w:rsidP="00632E99">
      <w:pPr>
        <w:spacing w:after="0" w:line="240" w:lineRule="auto"/>
        <w:ind w:firstLine="709"/>
        <w:jc w:val="center"/>
        <w:rPr>
          <w:rFonts w:ascii="Times New Roman" w:hAnsi="Times New Roman" w:cs="Times New Roman"/>
          <w:b/>
          <w:bCs/>
          <w:sz w:val="28"/>
          <w:szCs w:val="28"/>
          <w:lang w:val="kk-KZ"/>
        </w:rPr>
      </w:pPr>
      <w:r w:rsidRPr="00E56D4C">
        <w:rPr>
          <w:rFonts w:ascii="Times New Roman" w:hAnsi="Times New Roman" w:cs="Times New Roman"/>
          <w:b/>
          <w:bCs/>
          <w:sz w:val="28"/>
          <w:szCs w:val="28"/>
          <w:lang w:val="kk-KZ"/>
        </w:rPr>
        <w:t xml:space="preserve">Емтихан сессиясының бағдарламасы және Пән рубрикаторы: </w:t>
      </w:r>
      <w:r w:rsidRPr="009B38C1">
        <w:rPr>
          <w:rFonts w:ascii="Times New Roman" w:hAnsi="Times New Roman" w:cs="Times New Roman"/>
          <w:b/>
          <w:bCs/>
          <w:sz w:val="28"/>
          <w:szCs w:val="28"/>
          <w:lang w:val="kk-KZ"/>
        </w:rPr>
        <w:t xml:space="preserve">- </w:t>
      </w:r>
      <w:r w:rsidR="009B38C1" w:rsidRPr="009B38C1">
        <w:rPr>
          <w:rFonts w:ascii="Times New Roman" w:hAnsi="Times New Roman" w:cs="Times New Roman"/>
          <w:b/>
          <w:bCs/>
          <w:sz w:val="28"/>
          <w:szCs w:val="28"/>
          <w:lang w:val="kk-KZ"/>
        </w:rPr>
        <w:t>Ғарыштық радиолокация мен радионавигация</w:t>
      </w:r>
    </w:p>
    <w:p w14:paraId="189A7220" w14:textId="77777777" w:rsidR="002130C6" w:rsidRPr="00295658" w:rsidRDefault="002130C6" w:rsidP="002130C6">
      <w:pPr>
        <w:spacing w:after="0" w:line="240" w:lineRule="auto"/>
        <w:ind w:firstLine="709"/>
        <w:jc w:val="both"/>
        <w:rPr>
          <w:rFonts w:ascii="Times New Roman" w:hAnsi="Times New Roman" w:cs="Times New Roman"/>
          <w:b/>
          <w:bCs/>
          <w:sz w:val="28"/>
          <w:szCs w:val="28"/>
          <w:lang w:val="kk-KZ"/>
        </w:rPr>
      </w:pPr>
    </w:p>
    <w:p w14:paraId="7818F9BB" w14:textId="77777777" w:rsidR="002130C6" w:rsidRPr="002130C6" w:rsidRDefault="002130C6" w:rsidP="002130C6">
      <w:pPr>
        <w:spacing w:after="0" w:line="240" w:lineRule="auto"/>
        <w:ind w:firstLine="709"/>
        <w:jc w:val="both"/>
        <w:rPr>
          <w:rFonts w:ascii="Times New Roman" w:hAnsi="Times New Roman" w:cs="Times New Roman"/>
          <w:sz w:val="28"/>
          <w:szCs w:val="28"/>
          <w:lang w:val="kk-KZ"/>
        </w:rPr>
      </w:pPr>
      <w:r w:rsidRPr="002130C6">
        <w:rPr>
          <w:rFonts w:ascii="Times New Roman" w:hAnsi="Times New Roman" w:cs="Times New Roman"/>
          <w:sz w:val="28"/>
          <w:szCs w:val="28"/>
          <w:lang w:val="kk-KZ"/>
        </w:rPr>
        <w:t>Пәнді оқу бағдарламасына сәйкес он бес аптаға блок бойынша типтік емтихан сұрақтары:</w:t>
      </w:r>
    </w:p>
    <w:p w14:paraId="241A4DEC" w14:textId="77777777" w:rsidR="009B38C1" w:rsidRDefault="009B38C1" w:rsidP="009B38C1">
      <w:pPr>
        <w:spacing w:after="0" w:line="240" w:lineRule="auto"/>
        <w:ind w:firstLine="709"/>
        <w:jc w:val="both"/>
        <w:rPr>
          <w:rFonts w:ascii="Times New Roman" w:hAnsi="Times New Roman" w:cs="Times New Roman"/>
          <w:sz w:val="28"/>
          <w:szCs w:val="28"/>
          <w:lang w:val="kk-KZ"/>
        </w:rPr>
      </w:pPr>
    </w:p>
    <w:p w14:paraId="414083E5" w14:textId="5EE57730"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1.Радарларды алудың негізгі принциптерін сипаттаңыз ақпарат</w:t>
      </w:r>
    </w:p>
    <w:p w14:paraId="6310CF5E"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2. Радарлық сәулелену түрлерін мысалдармен сипаттаңыз</w:t>
      </w:r>
    </w:p>
    <w:p w14:paraId="16F02790"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 xml:space="preserve">3. Доплер эффектісін мысалдармен және өндіріс схемасымен </w:t>
      </w:r>
    </w:p>
    <w:p w14:paraId="162A6DB2"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сипаттаңыз ақпарат</w:t>
      </w:r>
    </w:p>
    <w:p w14:paraId="74BF09D9"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4. Жауаптары әртүрлі радар түрлерін сызыңыз және сипаттаңыз</w:t>
      </w:r>
    </w:p>
    <w:p w14:paraId="5FE9AEE9"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 xml:space="preserve">5. Әуе нысаналарының координаталарын анықтау принципін </w:t>
      </w:r>
    </w:p>
    <w:p w14:paraId="22E7FBD6"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 xml:space="preserve">    сипаттаңыз</w:t>
      </w:r>
    </w:p>
    <w:p w14:paraId="38B4F664"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6. Радардағы шығарылатын энергияның концентрациясын сипаттаңыз</w:t>
      </w:r>
    </w:p>
    <w:p w14:paraId="115D3645"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 xml:space="preserve">    жүйелер</w:t>
      </w:r>
    </w:p>
    <w:p w14:paraId="3FF7A3AC"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7. Рұқсат ететін радиотолқынның таралу үлгісін сипаттаңыз</w:t>
      </w:r>
    </w:p>
    <w:p w14:paraId="1A4ED694"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 xml:space="preserve">    мақсатты координаттарды анықтау</w:t>
      </w:r>
    </w:p>
    <w:p w14:paraId="5D8A9E1E"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8. Ғарыштағы радиолокациялық бақылау әдістерін сипаттаңыз</w:t>
      </w:r>
    </w:p>
    <w:p w14:paraId="29E0C123"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 xml:space="preserve">9. Диаграммаларды сызыңыз және радиолокациялық бақылау әдістерін </w:t>
      </w:r>
    </w:p>
    <w:p w14:paraId="2E5E2632"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 xml:space="preserve">    сипаттаңыз     </w:t>
      </w:r>
    </w:p>
    <w:p w14:paraId="6CEC14C4"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10. Радиолокациялық ақпаратты өңдеу кезеңдерін сипаттаңыз</w:t>
      </w:r>
    </w:p>
    <w:p w14:paraId="37E5A3C8"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 xml:space="preserve">11. Радиолокаторларда қолданылатын радиотолқын диапазондарын </w:t>
      </w:r>
    </w:p>
    <w:p w14:paraId="7FC8FDCE"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lastRenderedPageBreak/>
        <w:t xml:space="preserve">     сипаттаңыз</w:t>
      </w:r>
    </w:p>
    <w:p w14:paraId="5CBDB2FB"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12. Ауаны анықтау сапасының физикалық принципін сипаттаңыз</w:t>
      </w:r>
    </w:p>
    <w:p w14:paraId="74883DCB"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 xml:space="preserve">      радиотолқын диапазонындағы нысандар</w:t>
      </w:r>
    </w:p>
    <w:p w14:paraId="29B78331"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 xml:space="preserve">13. Толқын ұзындығы мен тәуелділігіне мысалдар келтіре отырып, </w:t>
      </w:r>
    </w:p>
    <w:p w14:paraId="0030BEC1"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 xml:space="preserve">    формуланы сипаттаңыз қабылдау антеннасының параметрлері</w:t>
      </w:r>
    </w:p>
    <w:p w14:paraId="69129E52"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 xml:space="preserve">14. Радиотолқындардың атмосферада таралуын және ұсыныстарын </w:t>
      </w:r>
    </w:p>
    <w:p w14:paraId="0A509014"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 xml:space="preserve">     сипаттаңыз радиожиіліктерді пайдалану</w:t>
      </w:r>
    </w:p>
    <w:p w14:paraId="4FB3FA6C" w14:textId="77777777" w:rsidR="009B38C1" w:rsidRPr="009B38C1" w:rsidRDefault="009B38C1" w:rsidP="009B38C1">
      <w:pPr>
        <w:spacing w:after="0" w:line="240" w:lineRule="auto"/>
        <w:ind w:firstLine="709"/>
        <w:jc w:val="both"/>
        <w:rPr>
          <w:rFonts w:ascii="Times New Roman" w:hAnsi="Times New Roman" w:cs="Times New Roman"/>
          <w:sz w:val="28"/>
          <w:szCs w:val="28"/>
          <w:lang w:val="kk-KZ"/>
        </w:rPr>
      </w:pPr>
      <w:r w:rsidRPr="009B38C1">
        <w:rPr>
          <w:rFonts w:ascii="Times New Roman" w:hAnsi="Times New Roman" w:cs="Times New Roman"/>
          <w:sz w:val="28"/>
          <w:szCs w:val="28"/>
          <w:lang w:val="kk-KZ"/>
        </w:rPr>
        <w:t xml:space="preserve">15. Дыбыс сигналдарының (ЖС) түрлері мен математикалық </w:t>
      </w:r>
    </w:p>
    <w:p w14:paraId="469AF30D" w14:textId="77777777" w:rsidR="009B38C1" w:rsidRPr="00A1683B" w:rsidRDefault="009B38C1" w:rsidP="009B38C1">
      <w:pPr>
        <w:spacing w:after="0" w:line="240" w:lineRule="auto"/>
        <w:ind w:firstLine="709"/>
        <w:jc w:val="both"/>
        <w:rPr>
          <w:rFonts w:ascii="Times New Roman" w:hAnsi="Times New Roman" w:cs="Times New Roman"/>
          <w:sz w:val="28"/>
          <w:szCs w:val="28"/>
        </w:rPr>
      </w:pPr>
      <w:r w:rsidRPr="009B38C1">
        <w:rPr>
          <w:rFonts w:ascii="Times New Roman" w:hAnsi="Times New Roman" w:cs="Times New Roman"/>
          <w:sz w:val="28"/>
          <w:szCs w:val="28"/>
          <w:lang w:val="kk-KZ"/>
        </w:rPr>
        <w:t xml:space="preserve">      </w:t>
      </w:r>
      <w:proofErr w:type="spellStart"/>
      <w:r w:rsidRPr="00A1683B">
        <w:rPr>
          <w:rFonts w:ascii="Times New Roman" w:hAnsi="Times New Roman" w:cs="Times New Roman"/>
          <w:sz w:val="28"/>
          <w:szCs w:val="28"/>
        </w:rPr>
        <w:t>модельдерін</w:t>
      </w:r>
      <w:proofErr w:type="spellEnd"/>
      <w:r w:rsidRPr="00A1683B">
        <w:rPr>
          <w:rFonts w:ascii="Times New Roman" w:hAnsi="Times New Roman" w:cs="Times New Roman"/>
          <w:sz w:val="28"/>
          <w:szCs w:val="28"/>
        </w:rPr>
        <w:t xml:space="preserve"> </w:t>
      </w:r>
      <w:proofErr w:type="spellStart"/>
      <w:r w:rsidRPr="00A1683B">
        <w:rPr>
          <w:rFonts w:ascii="Times New Roman" w:hAnsi="Times New Roman" w:cs="Times New Roman"/>
          <w:sz w:val="28"/>
          <w:szCs w:val="28"/>
        </w:rPr>
        <w:t>сипаттаңыз</w:t>
      </w:r>
      <w:proofErr w:type="spellEnd"/>
      <w:r w:rsidRPr="00A1683B">
        <w:rPr>
          <w:rFonts w:ascii="Times New Roman" w:hAnsi="Times New Roman" w:cs="Times New Roman"/>
          <w:sz w:val="28"/>
          <w:szCs w:val="28"/>
        </w:rPr>
        <w:t>.</w:t>
      </w:r>
    </w:p>
    <w:p w14:paraId="74D03D02" w14:textId="77777777" w:rsidR="00741B04" w:rsidRDefault="00741B04" w:rsidP="00E56D4C">
      <w:pPr>
        <w:spacing w:after="0" w:line="240" w:lineRule="auto"/>
        <w:ind w:firstLine="709"/>
        <w:jc w:val="both"/>
        <w:rPr>
          <w:rFonts w:ascii="Times New Roman" w:hAnsi="Times New Roman" w:cs="Times New Roman"/>
          <w:sz w:val="28"/>
          <w:szCs w:val="28"/>
          <w:lang w:val="kk-KZ"/>
        </w:rPr>
      </w:pPr>
    </w:p>
    <w:p w14:paraId="20115786" w14:textId="77777777" w:rsidR="00E973DA" w:rsidRDefault="00E973DA" w:rsidP="00E56D4C">
      <w:pPr>
        <w:spacing w:after="0" w:line="240" w:lineRule="auto"/>
        <w:ind w:firstLine="709"/>
        <w:jc w:val="both"/>
        <w:rPr>
          <w:rFonts w:ascii="Times New Roman" w:hAnsi="Times New Roman" w:cs="Times New Roman"/>
          <w:sz w:val="28"/>
          <w:szCs w:val="28"/>
          <w:lang w:val="kk-KZ"/>
        </w:rPr>
      </w:pPr>
    </w:p>
    <w:p w14:paraId="03C49128" w14:textId="77777777" w:rsidR="003508FC" w:rsidRDefault="003508FC" w:rsidP="00E56D4C">
      <w:pPr>
        <w:spacing w:after="0" w:line="240" w:lineRule="auto"/>
        <w:ind w:firstLine="709"/>
        <w:jc w:val="both"/>
        <w:rPr>
          <w:rFonts w:ascii="Times New Roman" w:hAnsi="Times New Roman" w:cs="Times New Roman"/>
          <w:sz w:val="28"/>
          <w:szCs w:val="28"/>
          <w:lang w:val="kk-KZ"/>
        </w:rPr>
      </w:pPr>
    </w:p>
    <w:p w14:paraId="1AD36784" w14:textId="77777777" w:rsidR="00E973DA" w:rsidRPr="00BD3627" w:rsidRDefault="00E973DA" w:rsidP="00E973DA">
      <w:pPr>
        <w:rPr>
          <w:rFonts w:ascii="Times New Roman" w:hAnsi="Times New Roman" w:cs="Times New Roman"/>
          <w:b/>
          <w:bCs/>
          <w:sz w:val="28"/>
          <w:szCs w:val="28"/>
          <w:lang w:val="kk-KZ"/>
        </w:rPr>
      </w:pPr>
      <w:r w:rsidRPr="00BD3627">
        <w:rPr>
          <w:rFonts w:ascii="Times New Roman" w:hAnsi="Times New Roman" w:cs="Times New Roman"/>
          <w:b/>
          <w:bCs/>
          <w:sz w:val="28"/>
          <w:szCs w:val="28"/>
          <w:lang w:val="kk-KZ"/>
        </w:rPr>
        <w:t>Әдебиеттер: негізгі, қосымша.</w:t>
      </w:r>
    </w:p>
    <w:p w14:paraId="3B370440" w14:textId="77777777" w:rsidR="00E973DA" w:rsidRPr="00727934" w:rsidRDefault="00E973DA" w:rsidP="00E973DA">
      <w:pPr>
        <w:rPr>
          <w:rFonts w:ascii="Times New Roman" w:hAnsi="Times New Roman" w:cs="Times New Roman"/>
          <w:bCs/>
          <w:color w:val="000000" w:themeColor="text1"/>
          <w:sz w:val="28"/>
          <w:szCs w:val="28"/>
          <w:shd w:val="clear" w:color="auto" w:fill="FFFFFF"/>
        </w:rPr>
      </w:pPr>
      <w:r w:rsidRPr="00727934">
        <w:rPr>
          <w:rFonts w:ascii="Times New Roman" w:hAnsi="Times New Roman" w:cs="Times New Roman"/>
          <w:bCs/>
          <w:color w:val="000000" w:themeColor="text1"/>
          <w:sz w:val="28"/>
          <w:szCs w:val="28"/>
          <w:shd w:val="clear" w:color="auto" w:fill="FFFFFF"/>
        </w:rPr>
        <w:t xml:space="preserve">Привести не более </w:t>
      </w:r>
      <w:proofErr w:type="gramStart"/>
      <w:r w:rsidRPr="00727934">
        <w:rPr>
          <w:rFonts w:ascii="Times New Roman" w:hAnsi="Times New Roman" w:cs="Times New Roman"/>
          <w:bCs/>
          <w:color w:val="000000" w:themeColor="text1"/>
          <w:sz w:val="28"/>
          <w:szCs w:val="28"/>
          <w:shd w:val="clear" w:color="auto" w:fill="FFFFFF"/>
        </w:rPr>
        <w:t>5-7</w:t>
      </w:r>
      <w:proofErr w:type="gramEnd"/>
      <w:r w:rsidRPr="00727934">
        <w:rPr>
          <w:rFonts w:ascii="Times New Roman" w:hAnsi="Times New Roman" w:cs="Times New Roman"/>
          <w:bCs/>
          <w:color w:val="000000" w:themeColor="text1"/>
          <w:sz w:val="28"/>
          <w:szCs w:val="28"/>
          <w:shd w:val="clear" w:color="auto" w:fill="FFFFFF"/>
        </w:rPr>
        <w:t xml:space="preserve"> источников литературы с полным библиографическим описанием. </w:t>
      </w:r>
    </w:p>
    <w:p w14:paraId="35BCF996" w14:textId="77777777" w:rsidR="009B38C1" w:rsidRPr="008737CA" w:rsidRDefault="009B38C1" w:rsidP="009B38C1">
      <w:pPr>
        <w:pStyle w:val="a6"/>
        <w:tabs>
          <w:tab w:val="left" w:pos="0"/>
        </w:tabs>
        <w:spacing w:after="0"/>
        <w:ind w:left="0"/>
        <w:jc w:val="both"/>
        <w:rPr>
          <w:sz w:val="28"/>
          <w:szCs w:val="28"/>
          <w:lang w:val="kk-KZ"/>
        </w:rPr>
      </w:pPr>
      <w:r w:rsidRPr="008737CA">
        <w:rPr>
          <w:sz w:val="28"/>
          <w:szCs w:val="28"/>
          <w:lang w:val="kk-KZ"/>
        </w:rPr>
        <w:t xml:space="preserve">1.  В.П. Бердышева и др. Радиолокационные системы. – М.: Горячая линия –Телеком, 2011. – 397 с.: ил. </w:t>
      </w:r>
    </w:p>
    <w:p w14:paraId="2DBFB6FA" w14:textId="77777777" w:rsidR="009B38C1" w:rsidRPr="008737CA" w:rsidRDefault="009B38C1" w:rsidP="009B38C1">
      <w:pPr>
        <w:pStyle w:val="a6"/>
        <w:tabs>
          <w:tab w:val="left" w:pos="0"/>
        </w:tabs>
        <w:spacing w:after="0"/>
        <w:ind w:left="0"/>
        <w:jc w:val="both"/>
        <w:rPr>
          <w:rFonts w:eastAsia="Calibri"/>
          <w:sz w:val="28"/>
          <w:szCs w:val="28"/>
          <w:lang w:val="kk-KZ"/>
        </w:rPr>
      </w:pPr>
      <w:r w:rsidRPr="008737CA">
        <w:rPr>
          <w:sz w:val="28"/>
          <w:szCs w:val="28"/>
          <w:lang w:val="kk-KZ"/>
        </w:rPr>
        <w:t>2.</w:t>
      </w:r>
      <w:r>
        <w:rPr>
          <w:sz w:val="28"/>
          <w:szCs w:val="28"/>
          <w:lang w:val="kk-KZ"/>
        </w:rPr>
        <w:t xml:space="preserve"> </w:t>
      </w:r>
      <w:r w:rsidRPr="008737CA">
        <w:rPr>
          <w:sz w:val="28"/>
          <w:szCs w:val="28"/>
          <w:lang w:val="kk-KZ"/>
        </w:rPr>
        <w:t xml:space="preserve">А.В.Баженов и др. Радионавигационные системы.Уч пособие. 2017-201с  . - М.: Экотрендз,2017. </w:t>
      </w:r>
      <w:r w:rsidRPr="008737CA">
        <w:rPr>
          <w:sz w:val="28"/>
          <w:szCs w:val="28"/>
          <w:lang w:val="kk-KZ"/>
        </w:rPr>
        <w:cr/>
        <w:t>3.</w:t>
      </w:r>
      <w:r>
        <w:rPr>
          <w:sz w:val="28"/>
          <w:szCs w:val="28"/>
          <w:lang w:val="kk-KZ"/>
        </w:rPr>
        <w:t xml:space="preserve">  </w:t>
      </w:r>
      <w:r w:rsidRPr="008737CA">
        <w:rPr>
          <w:sz w:val="28"/>
          <w:szCs w:val="28"/>
          <w:lang w:val="kk-KZ"/>
        </w:rPr>
        <w:t>С.Г. Филатов и др</w:t>
      </w:r>
      <w:r w:rsidRPr="008737CA">
        <w:rPr>
          <w:rFonts w:eastAsia="Calibri"/>
          <w:sz w:val="28"/>
          <w:szCs w:val="28"/>
          <w:lang w:val="kk-KZ" w:eastAsia="en-US"/>
        </w:rPr>
        <w:t xml:space="preserve">.Радиотехнические системы- Конспект лекции.:Моска, 2018. – 311 с.: ил. </w:t>
      </w:r>
      <w:r w:rsidRPr="008737CA">
        <w:rPr>
          <w:rFonts w:eastAsia="Calibri"/>
          <w:sz w:val="28"/>
          <w:szCs w:val="28"/>
          <w:lang w:val="kk-KZ" w:eastAsia="en-US"/>
        </w:rPr>
        <w:cr/>
      </w:r>
      <w:r w:rsidRPr="008737CA">
        <w:rPr>
          <w:sz w:val="28"/>
          <w:szCs w:val="28"/>
          <w:lang w:val="kk-KZ"/>
        </w:rPr>
        <w:t>4</w:t>
      </w:r>
      <w:r w:rsidRPr="008737CA">
        <w:rPr>
          <w:rFonts w:eastAsia="Calibri"/>
          <w:sz w:val="28"/>
          <w:szCs w:val="28"/>
          <w:lang w:val="kk-KZ" w:eastAsia="en-US"/>
        </w:rPr>
        <w:t xml:space="preserve">.  В.С. Яценков и др. Основы спутниковой навигации. учебник  для  студ.  вузов  /  </w:t>
      </w:r>
    </w:p>
    <w:p w14:paraId="2EDB533D" w14:textId="77777777" w:rsidR="009B38C1" w:rsidRPr="008737CA" w:rsidRDefault="009B38C1" w:rsidP="009B38C1">
      <w:pPr>
        <w:rPr>
          <w:rFonts w:ascii="Times New Roman" w:eastAsia="Calibri" w:hAnsi="Times New Roman" w:cs="Times New Roman"/>
          <w:sz w:val="28"/>
          <w:szCs w:val="28"/>
          <w:lang w:val="kk-KZ"/>
        </w:rPr>
      </w:pPr>
      <w:r w:rsidRPr="008737CA">
        <w:rPr>
          <w:rFonts w:ascii="Times New Roman" w:eastAsia="Calibri" w:hAnsi="Times New Roman" w:cs="Times New Roman"/>
          <w:sz w:val="28"/>
          <w:szCs w:val="28"/>
          <w:lang w:val="kk-KZ"/>
        </w:rPr>
        <w:t xml:space="preserve"> 2015. – 286 с.</w:t>
      </w:r>
    </w:p>
    <w:p w14:paraId="2F150A67" w14:textId="77777777" w:rsidR="009B38C1" w:rsidRDefault="009B38C1" w:rsidP="009B38C1">
      <w:pPr>
        <w:rPr>
          <w:rFonts w:ascii="Times New Roman" w:eastAsia="Calibri" w:hAnsi="Times New Roman" w:cs="Times New Roman"/>
          <w:sz w:val="28"/>
          <w:szCs w:val="28"/>
          <w:lang w:val="kk-KZ"/>
        </w:rPr>
      </w:pPr>
      <w:r w:rsidRPr="008737CA">
        <w:rPr>
          <w:rFonts w:ascii="Times New Roman" w:eastAsia="Calibri" w:hAnsi="Times New Roman" w:cs="Times New Roman"/>
          <w:sz w:val="28"/>
          <w:szCs w:val="28"/>
          <w:lang w:val="kk-KZ"/>
        </w:rPr>
        <w:t>5. Белов, В. М. Теория информации : курс лекций : учебное пособие для вузов. - М. :Горячая линия-Телеком,2012. - 143 с.</w:t>
      </w:r>
    </w:p>
    <w:p w14:paraId="553CD095" w14:textId="77777777" w:rsidR="009B38C1" w:rsidRDefault="009B38C1" w:rsidP="009B38C1">
      <w:pPr>
        <w:rPr>
          <w:rFonts w:ascii="Times New Roman" w:hAnsi="Times New Roman" w:cs="Times New Roman"/>
          <w:sz w:val="28"/>
          <w:szCs w:val="28"/>
          <w:lang w:val="kk-KZ"/>
        </w:rPr>
      </w:pPr>
      <w:r w:rsidRPr="008737CA">
        <w:rPr>
          <w:rFonts w:ascii="Times New Roman" w:eastAsia="Calibri" w:hAnsi="Times New Roman" w:cs="Times New Roman"/>
          <w:sz w:val="28"/>
          <w:szCs w:val="28"/>
          <w:lang w:val="kk-KZ"/>
        </w:rPr>
        <w:t>6. Никольский Б.А. Основы радиотехнических систем. –Самара, СГАУ, 2013. -469 с.</w:t>
      </w:r>
      <w:r w:rsidRPr="008737CA">
        <w:rPr>
          <w:rFonts w:ascii="Times New Roman" w:hAnsi="Times New Roman" w:cs="Times New Roman"/>
          <w:sz w:val="28"/>
          <w:szCs w:val="28"/>
          <w:lang w:val="kk-KZ"/>
        </w:rPr>
        <w:t xml:space="preserve"> </w:t>
      </w:r>
    </w:p>
    <w:p w14:paraId="191AC2B1" w14:textId="77777777" w:rsidR="009B38C1" w:rsidRPr="008737CA" w:rsidRDefault="009B38C1" w:rsidP="009B38C1">
      <w:pPr>
        <w:rPr>
          <w:rFonts w:ascii="Times New Roman" w:hAnsi="Times New Roman" w:cs="Times New Roman"/>
          <w:b/>
          <w:sz w:val="28"/>
          <w:szCs w:val="28"/>
          <w:lang w:val="kk-KZ"/>
        </w:rPr>
      </w:pPr>
      <w:r w:rsidRPr="008737CA">
        <w:rPr>
          <w:rFonts w:ascii="Times New Roman" w:hAnsi="Times New Roman" w:cs="Times New Roman"/>
          <w:sz w:val="28"/>
          <w:szCs w:val="28"/>
          <w:lang w:val="kk-KZ"/>
        </w:rPr>
        <w:t xml:space="preserve">7.Байдельдинов У.С., Ибраимов М.К. </w:t>
      </w:r>
      <w:r w:rsidRPr="009B38C1">
        <w:rPr>
          <w:rFonts w:ascii="Times New Roman" w:hAnsi="Times New Roman" w:cs="Times New Roman"/>
          <w:b/>
          <w:bCs/>
          <w:sz w:val="20"/>
          <w:szCs w:val="20"/>
          <w:lang w:val="kk-KZ"/>
        </w:rPr>
        <w:t>СИГНАЛДАРДЫ ҚАБЫЛДАУ ЖӘНЕ ӨҢДЕУ</w:t>
      </w:r>
      <w:r w:rsidRPr="008737CA">
        <w:rPr>
          <w:rFonts w:ascii="Times New Roman" w:hAnsi="Times New Roman" w:cs="Times New Roman"/>
          <w:b/>
          <w:sz w:val="28"/>
          <w:szCs w:val="28"/>
          <w:lang w:val="kk-KZ"/>
        </w:rPr>
        <w:t xml:space="preserve"> </w:t>
      </w:r>
      <w:r w:rsidRPr="008737CA">
        <w:rPr>
          <w:rFonts w:ascii="Times New Roman" w:hAnsi="Times New Roman" w:cs="Times New Roman"/>
          <w:sz w:val="28"/>
          <w:szCs w:val="28"/>
          <w:lang w:val="kk-KZ"/>
        </w:rPr>
        <w:t>Алматы.Каз Ұу,2019.-350бет</w:t>
      </w:r>
    </w:p>
    <w:p w14:paraId="32ABBC9F" w14:textId="77777777" w:rsidR="009B38C1" w:rsidRPr="008737CA" w:rsidRDefault="009B38C1" w:rsidP="009B38C1">
      <w:pPr>
        <w:pBdr>
          <w:top w:val="nil"/>
          <w:left w:val="nil"/>
          <w:bottom w:val="nil"/>
          <w:right w:val="nil"/>
          <w:between w:val="nil"/>
        </w:pBdr>
        <w:jc w:val="both"/>
        <w:rPr>
          <w:rFonts w:ascii="Times New Roman" w:hAnsi="Times New Roman" w:cs="Times New Roman"/>
          <w:sz w:val="28"/>
          <w:szCs w:val="28"/>
          <w:lang w:val="kk-KZ"/>
        </w:rPr>
      </w:pPr>
      <w:r w:rsidRPr="008737CA">
        <w:rPr>
          <w:rFonts w:ascii="Times New Roman" w:hAnsi="Times New Roman" w:cs="Times New Roman"/>
          <w:sz w:val="28"/>
          <w:szCs w:val="28"/>
          <w:lang w:val="kk-KZ"/>
        </w:rPr>
        <w:t xml:space="preserve">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w:t>
      </w:r>
      <w:r w:rsidRPr="008737CA">
        <w:rPr>
          <w:rFonts w:ascii="Times New Roman" w:hAnsi="Times New Roman" w:cs="Times New Roman"/>
          <w:sz w:val="28"/>
          <w:szCs w:val="28"/>
          <w:lang w:val="kk-KZ"/>
        </w:rPr>
        <w:lastRenderedPageBreak/>
        <w:t>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016FDBB5" w14:textId="77777777" w:rsidR="009B38C1" w:rsidRPr="008737CA" w:rsidRDefault="009B38C1" w:rsidP="009B38C1">
      <w:pPr>
        <w:rPr>
          <w:rFonts w:ascii="Times New Roman" w:hAnsi="Times New Roman" w:cs="Times New Roman"/>
          <w:b/>
          <w:sz w:val="28"/>
          <w:szCs w:val="28"/>
        </w:rPr>
      </w:pPr>
      <w:r w:rsidRPr="008737CA">
        <w:rPr>
          <w:rFonts w:ascii="Times New Roman" w:eastAsia="Calibri" w:hAnsi="Times New Roman" w:cs="Times New Roman"/>
          <w:b/>
          <w:sz w:val="28"/>
          <w:szCs w:val="28"/>
        </w:rPr>
        <w:t>Интернет-</w:t>
      </w:r>
      <w:r w:rsidRPr="008737CA">
        <w:rPr>
          <w:rFonts w:ascii="Times New Roman" w:eastAsia="Calibri" w:hAnsi="Times New Roman" w:cs="Times New Roman"/>
          <w:b/>
          <w:sz w:val="28"/>
          <w:szCs w:val="28"/>
          <w:lang w:val="kk-KZ"/>
        </w:rPr>
        <w:t>ресурсы</w:t>
      </w:r>
      <w:r w:rsidRPr="008737CA">
        <w:rPr>
          <w:rFonts w:ascii="Times New Roman" w:hAnsi="Times New Roman" w:cs="Times New Roman"/>
          <w:b/>
          <w:sz w:val="28"/>
          <w:szCs w:val="28"/>
        </w:rPr>
        <w:t xml:space="preserve">: </w:t>
      </w:r>
    </w:p>
    <w:p w14:paraId="3B4C6E38" w14:textId="77777777" w:rsidR="009B38C1" w:rsidRPr="008737CA" w:rsidRDefault="009B38C1" w:rsidP="009B38C1">
      <w:pPr>
        <w:rPr>
          <w:rFonts w:ascii="Times New Roman" w:hAnsi="Times New Roman" w:cs="Times New Roman"/>
          <w:sz w:val="28"/>
          <w:szCs w:val="28"/>
          <w:lang w:val="kk-KZ"/>
        </w:rPr>
      </w:pPr>
      <w:r w:rsidRPr="008737CA">
        <w:rPr>
          <w:rFonts w:ascii="Times New Roman" w:hAnsi="Times New Roman" w:cs="Times New Roman"/>
          <w:sz w:val="28"/>
          <w:szCs w:val="28"/>
          <w:lang w:val="kk-KZ"/>
        </w:rPr>
        <w:t>1</w:t>
      </w:r>
      <w:r w:rsidRPr="008737CA">
        <w:rPr>
          <w:rFonts w:ascii="Times New Roman" w:hAnsi="Times New Roman" w:cs="Times New Roman"/>
          <w:sz w:val="28"/>
          <w:szCs w:val="28"/>
        </w:rPr>
        <w:t>.Электронный Журнал «</w:t>
      </w:r>
      <w:r w:rsidRPr="008737CA">
        <w:rPr>
          <w:rFonts w:ascii="Times New Roman" w:hAnsi="Times New Roman" w:cs="Times New Roman"/>
          <w:sz w:val="28"/>
          <w:szCs w:val="28"/>
          <w:lang w:val="kk-KZ"/>
        </w:rPr>
        <w:t>Радиотехника</w:t>
      </w:r>
      <w:r w:rsidRPr="008737CA">
        <w:rPr>
          <w:rFonts w:ascii="Times New Roman" w:hAnsi="Times New Roman" w:cs="Times New Roman"/>
          <w:sz w:val="28"/>
          <w:szCs w:val="28"/>
        </w:rPr>
        <w:t>»</w:t>
      </w:r>
    </w:p>
    <w:p w14:paraId="7C83CBED" w14:textId="77777777" w:rsidR="003508FC" w:rsidRDefault="003508FC" w:rsidP="00E56D4C">
      <w:pPr>
        <w:spacing w:after="0" w:line="240" w:lineRule="auto"/>
        <w:ind w:firstLine="709"/>
        <w:jc w:val="both"/>
        <w:rPr>
          <w:rFonts w:ascii="Times New Roman" w:hAnsi="Times New Roman" w:cs="Times New Roman"/>
          <w:sz w:val="28"/>
          <w:szCs w:val="28"/>
          <w:lang w:val="kk-KZ"/>
        </w:rPr>
      </w:pPr>
    </w:p>
    <w:p w14:paraId="28AC9908" w14:textId="570F590B" w:rsidR="003508FC" w:rsidRPr="00AE5A91" w:rsidRDefault="003508FC" w:rsidP="003508FC">
      <w:pPr>
        <w:spacing w:after="0" w:line="240" w:lineRule="auto"/>
        <w:jc w:val="right"/>
        <w:rPr>
          <w:rFonts w:ascii="Times New Roman" w:hAnsi="Times New Roman" w:cs="Times New Roman"/>
          <w:i/>
          <w:sz w:val="20"/>
          <w:szCs w:val="20"/>
          <w:lang w:val="kk-KZ"/>
        </w:rPr>
      </w:pPr>
      <w:r w:rsidRPr="006634D7">
        <w:rPr>
          <w:rFonts w:ascii="Times New Roman" w:hAnsi="Times New Roman" w:cs="Times New Roman"/>
          <w:i/>
          <w:sz w:val="20"/>
          <w:szCs w:val="20"/>
          <w:lang w:val="kk-KZ"/>
        </w:rPr>
        <w:t xml:space="preserve">режеге </w:t>
      </w:r>
      <w:r w:rsidRPr="00AE5A91">
        <w:rPr>
          <w:rFonts w:ascii="Times New Roman" w:hAnsi="Times New Roman" w:cs="Times New Roman"/>
          <w:i/>
          <w:sz w:val="20"/>
          <w:szCs w:val="20"/>
          <w:lang w:val="kk-KZ"/>
        </w:rPr>
        <w:t>№1 қосымша</w:t>
      </w:r>
    </w:p>
    <w:p w14:paraId="007780A2" w14:textId="77777777" w:rsidR="003508FC" w:rsidRPr="00AE5A91" w:rsidRDefault="003508FC" w:rsidP="003508FC">
      <w:pPr>
        <w:spacing w:after="0" w:line="240" w:lineRule="auto"/>
        <w:jc w:val="right"/>
        <w:textAlignment w:val="baseline"/>
        <w:rPr>
          <w:rFonts w:ascii="Times New Roman" w:eastAsia="Times New Roman" w:hAnsi="Times New Roman" w:cs="Times New Roman"/>
          <w:i/>
          <w:iCs/>
          <w:sz w:val="20"/>
          <w:szCs w:val="20"/>
          <w:lang w:val="kk-KZ" w:eastAsia="ru-RU"/>
        </w:rPr>
      </w:pPr>
      <w:r w:rsidRPr="00AE5A91">
        <w:rPr>
          <w:rFonts w:ascii="Times New Roman" w:eastAsia="Times New Roman" w:hAnsi="Times New Roman" w:cs="Times New Roman"/>
          <w:i/>
          <w:iCs/>
          <w:sz w:val="20"/>
          <w:szCs w:val="20"/>
          <w:lang w:val="kk-KZ" w:eastAsia="ru-RU"/>
        </w:rPr>
        <w:t>Қорытынды баллды есептеу үлгісі мен мысалы</w:t>
      </w:r>
    </w:p>
    <w:p w14:paraId="038E6739" w14:textId="77777777" w:rsidR="003508FC" w:rsidRPr="00AE5A91" w:rsidRDefault="003508FC" w:rsidP="003508FC">
      <w:pPr>
        <w:spacing w:after="0" w:line="240" w:lineRule="auto"/>
        <w:jc w:val="right"/>
        <w:textAlignment w:val="baseline"/>
        <w:rPr>
          <w:rFonts w:ascii="Times New Roman" w:eastAsia="Times New Roman" w:hAnsi="Times New Roman" w:cs="Times New Roman"/>
          <w:sz w:val="20"/>
          <w:szCs w:val="20"/>
          <w:lang w:val="kk-KZ" w:eastAsia="ru-RU"/>
        </w:rPr>
      </w:pPr>
      <w:r w:rsidRPr="00AE5A91">
        <w:rPr>
          <w:rFonts w:ascii="Times New Roman" w:eastAsia="Times New Roman" w:hAnsi="Times New Roman" w:cs="Times New Roman"/>
          <w:sz w:val="20"/>
          <w:szCs w:val="20"/>
          <w:lang w:val="kk-KZ" w:eastAsia="ru-RU"/>
        </w:rPr>
        <w:t> </w:t>
      </w:r>
    </w:p>
    <w:p w14:paraId="091ABB2C" w14:textId="77777777" w:rsidR="003508FC" w:rsidRPr="00AE5A91" w:rsidRDefault="003508FC" w:rsidP="003508FC">
      <w:pPr>
        <w:spacing w:after="0" w:line="240" w:lineRule="auto"/>
        <w:jc w:val="center"/>
        <w:textAlignment w:val="baseline"/>
        <w:rPr>
          <w:rFonts w:ascii="Times New Roman" w:eastAsia="Times New Roman" w:hAnsi="Times New Roman" w:cs="Times New Roman"/>
          <w:b/>
          <w:bCs/>
          <w:sz w:val="20"/>
          <w:szCs w:val="20"/>
          <w:lang w:val="kk-KZ" w:eastAsia="ru-RU"/>
        </w:rPr>
      </w:pPr>
      <w:r w:rsidRPr="00AE5A91">
        <w:rPr>
          <w:rFonts w:ascii="Times New Roman" w:eastAsia="Times New Roman" w:hAnsi="Times New Roman" w:cs="Times New Roman"/>
          <w:b/>
          <w:bCs/>
          <w:sz w:val="20"/>
          <w:szCs w:val="20"/>
          <w:lang w:val="kk-KZ" w:eastAsia="ru-RU"/>
        </w:rPr>
        <w:t xml:space="preserve">ҚОРЫТЫНДЫ БАҚЫЛАУДЫ КРИТЕРИАЛДЫ БАҒАЛАУ РУБРИКАТОРЫ </w:t>
      </w:r>
    </w:p>
    <w:p w14:paraId="618B2E34" w14:textId="77777777" w:rsidR="003508FC" w:rsidRPr="00AE5A91" w:rsidRDefault="003508FC" w:rsidP="003508FC">
      <w:pPr>
        <w:spacing w:after="0" w:line="240" w:lineRule="auto"/>
        <w:jc w:val="center"/>
        <w:textAlignment w:val="baseline"/>
        <w:rPr>
          <w:rFonts w:ascii="Times New Roman" w:eastAsia="Times New Roman" w:hAnsi="Times New Roman" w:cs="Times New Roman"/>
          <w:i/>
          <w:iCs/>
          <w:sz w:val="20"/>
          <w:szCs w:val="20"/>
          <w:lang w:val="kk-KZ" w:eastAsia="ru-RU"/>
        </w:rPr>
      </w:pPr>
      <w:r w:rsidRPr="00AE5A91">
        <w:rPr>
          <w:rFonts w:ascii="Times New Roman" w:eastAsia="Times New Roman" w:hAnsi="Times New Roman" w:cs="Times New Roman"/>
          <w:i/>
          <w:iCs/>
          <w:sz w:val="20"/>
          <w:szCs w:val="20"/>
          <w:lang w:val="kk-KZ" w:eastAsia="ru-RU"/>
        </w:rPr>
        <w:t>(стандартты ауызша / жазбаша және тестілеуден басқа барлық нысандар үшін)</w:t>
      </w:r>
    </w:p>
    <w:p w14:paraId="337869B3" w14:textId="77777777" w:rsidR="003508FC" w:rsidRPr="00AE5A91" w:rsidRDefault="003508FC" w:rsidP="003508FC">
      <w:pPr>
        <w:spacing w:after="0" w:line="240" w:lineRule="auto"/>
        <w:jc w:val="center"/>
        <w:textAlignment w:val="baseline"/>
        <w:rPr>
          <w:rFonts w:ascii="Times New Roman" w:eastAsia="Times New Roman" w:hAnsi="Times New Roman" w:cs="Times New Roman"/>
          <w:b/>
          <w:bCs/>
          <w:sz w:val="20"/>
          <w:szCs w:val="20"/>
          <w:lang w:val="kk-KZ" w:eastAsia="ru-RU"/>
        </w:rPr>
      </w:pPr>
      <w:r w:rsidRPr="00AE5A91">
        <w:rPr>
          <w:rFonts w:ascii="Times New Roman" w:eastAsia="Times New Roman" w:hAnsi="Times New Roman" w:cs="Times New Roman"/>
          <w:b/>
          <w:bCs/>
          <w:sz w:val="20"/>
          <w:szCs w:val="20"/>
          <w:lang w:val="kk-KZ" w:eastAsia="ru-RU"/>
        </w:rPr>
        <w:t> </w:t>
      </w:r>
      <w:r w:rsidRPr="00AE5A91">
        <w:rPr>
          <w:rFonts w:ascii="Times New Roman" w:eastAsia="Times New Roman" w:hAnsi="Times New Roman" w:cs="Times New Roman"/>
          <w:b/>
          <w:bCs/>
          <w:color w:val="FF0000"/>
          <w:sz w:val="20"/>
          <w:szCs w:val="20"/>
          <w:lang w:val="kk-KZ" w:eastAsia="ru-RU"/>
        </w:rPr>
        <w:t>   </w:t>
      </w:r>
    </w:p>
    <w:p w14:paraId="77742B8E" w14:textId="77777777" w:rsidR="009B38C1" w:rsidRPr="009B38C1" w:rsidRDefault="003508FC" w:rsidP="009B38C1">
      <w:pPr>
        <w:spacing w:after="0" w:line="240" w:lineRule="auto"/>
        <w:ind w:firstLine="709"/>
        <w:jc w:val="center"/>
        <w:rPr>
          <w:rFonts w:ascii="Times New Roman" w:hAnsi="Times New Roman" w:cs="Times New Roman"/>
          <w:b/>
          <w:bCs/>
          <w:sz w:val="24"/>
          <w:szCs w:val="24"/>
          <w:lang w:val="kk-KZ"/>
        </w:rPr>
      </w:pPr>
      <w:r w:rsidRPr="00AE5A91">
        <w:rPr>
          <w:rFonts w:ascii="Times New Roman" w:eastAsia="Times New Roman" w:hAnsi="Times New Roman" w:cs="Times New Roman"/>
          <w:b/>
          <w:bCs/>
          <w:sz w:val="20"/>
          <w:szCs w:val="20"/>
          <w:lang w:val="kk-KZ" w:eastAsia="ru-RU"/>
        </w:rPr>
        <w:t>Пән</w:t>
      </w:r>
      <w:r w:rsidRPr="00632E99">
        <w:rPr>
          <w:rFonts w:ascii="Times New Roman" w:eastAsia="Times New Roman" w:hAnsi="Times New Roman" w:cs="Times New Roman"/>
          <w:sz w:val="20"/>
          <w:szCs w:val="20"/>
          <w:lang w:val="kk-KZ" w:eastAsia="ru-RU"/>
        </w:rPr>
        <w:t>:</w:t>
      </w:r>
      <w:r w:rsidR="00632E99" w:rsidRPr="00632E99">
        <w:rPr>
          <w:rFonts w:ascii="Times New Roman" w:hAnsi="Times New Roman" w:cs="Times New Roman"/>
          <w:b/>
          <w:bCs/>
          <w:color w:val="000000"/>
          <w:sz w:val="28"/>
          <w:szCs w:val="28"/>
          <w:lang w:val="kk-KZ"/>
        </w:rPr>
        <w:t xml:space="preserve"> </w:t>
      </w:r>
      <w:r w:rsidR="009B38C1" w:rsidRPr="009B38C1">
        <w:rPr>
          <w:rFonts w:ascii="Times New Roman" w:hAnsi="Times New Roman" w:cs="Times New Roman"/>
          <w:b/>
          <w:bCs/>
          <w:sz w:val="24"/>
          <w:szCs w:val="24"/>
          <w:lang w:val="kk-KZ"/>
        </w:rPr>
        <w:t>Ғарыштық радиолокация мен радионавигация</w:t>
      </w:r>
    </w:p>
    <w:p w14:paraId="06DD027E" w14:textId="3EB7E1EB" w:rsidR="00632E99" w:rsidRPr="009B38C1" w:rsidRDefault="00632E99" w:rsidP="00632E99">
      <w:pPr>
        <w:spacing w:after="0" w:line="240" w:lineRule="auto"/>
        <w:ind w:firstLine="709"/>
        <w:jc w:val="center"/>
        <w:rPr>
          <w:rFonts w:ascii="Times New Roman" w:hAnsi="Times New Roman" w:cs="Times New Roman"/>
          <w:b/>
          <w:bCs/>
          <w:sz w:val="24"/>
          <w:szCs w:val="24"/>
          <w:lang w:val="kk-KZ"/>
        </w:rPr>
      </w:pPr>
    </w:p>
    <w:p w14:paraId="71582E37" w14:textId="67B549C7" w:rsidR="003508FC" w:rsidRPr="00BD3627" w:rsidRDefault="003508FC" w:rsidP="003508FC">
      <w:pPr>
        <w:spacing w:after="0" w:line="240" w:lineRule="auto"/>
        <w:jc w:val="center"/>
        <w:textAlignment w:val="baseline"/>
        <w:rPr>
          <w:rFonts w:ascii="Times New Roman" w:eastAsia="Times New Roman" w:hAnsi="Times New Roman" w:cs="Times New Roman"/>
          <w:b/>
          <w:bCs/>
          <w:sz w:val="20"/>
          <w:szCs w:val="20"/>
          <w:lang w:eastAsia="ru-RU"/>
        </w:rPr>
      </w:pPr>
      <w:r w:rsidRPr="00AE5A91">
        <w:rPr>
          <w:rFonts w:ascii="Times New Roman" w:eastAsia="Times New Roman" w:hAnsi="Times New Roman" w:cs="Times New Roman"/>
          <w:sz w:val="20"/>
          <w:szCs w:val="20"/>
          <w:lang w:eastAsia="ru-RU"/>
        </w:rPr>
        <w:t xml:space="preserve">. </w:t>
      </w:r>
      <w:r w:rsidRPr="00AE5A91">
        <w:rPr>
          <w:rFonts w:ascii="Times New Roman" w:eastAsia="Times New Roman" w:hAnsi="Times New Roman" w:cs="Times New Roman"/>
          <w:b/>
          <w:bCs/>
          <w:sz w:val="20"/>
          <w:szCs w:val="20"/>
          <w:lang w:eastAsia="ru-RU"/>
        </w:rPr>
        <w:t>Форма:</w:t>
      </w:r>
      <w:r w:rsidRPr="00AE5A91">
        <w:rPr>
          <w:rFonts w:ascii="Times New Roman" w:eastAsia="Times New Roman" w:hAnsi="Times New Roman" w:cs="Times New Roman"/>
          <w:sz w:val="20"/>
          <w:szCs w:val="20"/>
          <w:lang w:eastAsia="ru-RU"/>
        </w:rPr>
        <w:t xml:space="preserve"> </w:t>
      </w:r>
      <w:proofErr w:type="spellStart"/>
      <w:r w:rsidRPr="00026DDB">
        <w:rPr>
          <w:rFonts w:ascii="Times New Roman" w:eastAsia="Times New Roman" w:hAnsi="Times New Roman" w:cs="Times New Roman"/>
          <w:b/>
          <w:bCs/>
          <w:sz w:val="20"/>
          <w:szCs w:val="20"/>
          <w:lang w:eastAsia="ru-RU"/>
        </w:rPr>
        <w:t>Стандартты</w:t>
      </w:r>
      <w:proofErr w:type="spellEnd"/>
      <w:r w:rsidRPr="00026DDB">
        <w:rPr>
          <w:rFonts w:ascii="Times New Roman" w:eastAsia="Times New Roman" w:hAnsi="Times New Roman" w:cs="Times New Roman"/>
          <w:sz w:val="20"/>
          <w:szCs w:val="20"/>
          <w:lang w:eastAsia="ru-RU"/>
        </w:rPr>
        <w:t xml:space="preserve"> </w:t>
      </w:r>
      <w:proofErr w:type="spellStart"/>
      <w:r w:rsidRPr="00026DDB">
        <w:rPr>
          <w:rFonts w:ascii="Times New Roman" w:eastAsia="Times New Roman" w:hAnsi="Times New Roman" w:cs="Times New Roman"/>
          <w:b/>
          <w:bCs/>
          <w:sz w:val="20"/>
          <w:szCs w:val="20"/>
          <w:u w:val="single"/>
          <w:lang w:eastAsia="ru-RU"/>
        </w:rPr>
        <w:t>жазбаша</w:t>
      </w:r>
      <w:proofErr w:type="spellEnd"/>
      <w:r w:rsidRPr="00026DDB">
        <w:rPr>
          <w:rFonts w:ascii="Times New Roman" w:eastAsia="Times New Roman" w:hAnsi="Times New Roman" w:cs="Times New Roman"/>
          <w:b/>
          <w:bCs/>
          <w:sz w:val="20"/>
          <w:szCs w:val="20"/>
          <w:u w:val="single"/>
          <w:lang w:eastAsia="ru-RU"/>
        </w:rPr>
        <w:t xml:space="preserve"> </w:t>
      </w:r>
      <w:proofErr w:type="spellStart"/>
      <w:r w:rsidRPr="00026DDB">
        <w:rPr>
          <w:rFonts w:ascii="Times New Roman" w:eastAsia="Times New Roman" w:hAnsi="Times New Roman" w:cs="Times New Roman"/>
          <w:b/>
          <w:bCs/>
          <w:sz w:val="20"/>
          <w:szCs w:val="20"/>
          <w:u w:val="single"/>
          <w:lang w:eastAsia="ru-RU"/>
        </w:rPr>
        <w:t>түрде</w:t>
      </w:r>
      <w:proofErr w:type="spellEnd"/>
      <w:r w:rsidRPr="00AE5A91">
        <w:rPr>
          <w:rFonts w:ascii="Times New Roman" w:eastAsia="Times New Roman" w:hAnsi="Times New Roman" w:cs="Times New Roman"/>
          <w:b/>
          <w:bCs/>
          <w:sz w:val="20"/>
          <w:szCs w:val="20"/>
          <w:lang w:eastAsia="ru-RU"/>
        </w:rPr>
        <w:t xml:space="preserve">. Платформа: </w:t>
      </w:r>
      <w:r>
        <w:rPr>
          <w:rFonts w:ascii="Times New Roman" w:eastAsia="Times New Roman" w:hAnsi="Times New Roman" w:cs="Times New Roman"/>
          <w:b/>
          <w:bCs/>
          <w:sz w:val="20"/>
          <w:szCs w:val="20"/>
          <w:lang w:eastAsia="ru-RU"/>
        </w:rPr>
        <w:t>ИС</w:t>
      </w:r>
      <w:r w:rsidRPr="003508FC">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val="en-US" w:eastAsia="ru-RU"/>
        </w:rPr>
        <w:t>Univer</w:t>
      </w:r>
    </w:p>
    <w:p w14:paraId="717746A4" w14:textId="77777777" w:rsidR="00741B04" w:rsidRPr="00BD3627" w:rsidRDefault="00741B04" w:rsidP="00741B04">
      <w:pPr>
        <w:jc w:val="center"/>
        <w:rPr>
          <w:rFonts w:ascii="Times New Roman" w:eastAsia="QOVFH+ArialMT" w:hAnsi="Times New Roman" w:cs="Times New Roman"/>
          <w:b/>
          <w:bCs/>
          <w:spacing w:val="-6"/>
          <w:sz w:val="18"/>
          <w:szCs w:val="18"/>
        </w:rPr>
      </w:pPr>
      <w:r w:rsidRPr="00C82761">
        <w:rPr>
          <w:rFonts w:ascii="Times New Roman" w:eastAsia="QOVFH+ArialMT" w:hAnsi="Times New Roman" w:cs="Times New Roman"/>
          <w:b/>
          <w:bCs/>
          <w:spacing w:val="-6"/>
          <w:sz w:val="18"/>
          <w:szCs w:val="18"/>
        </w:rPr>
        <w:t>БАҒАЛАУ</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САЯСАТЫ</w:t>
      </w:r>
    </w:p>
    <w:p w14:paraId="07DDE66F" w14:textId="77777777" w:rsidR="00741B04" w:rsidRPr="00C82761" w:rsidRDefault="00741B04" w:rsidP="00741B04">
      <w:pPr>
        <w:jc w:val="center"/>
        <w:rPr>
          <w:rFonts w:ascii="Times New Roman" w:hAnsi="Times New Roman" w:cs="Times New Roman"/>
          <w:sz w:val="18"/>
          <w:szCs w:val="18"/>
          <w:lang w:val="kk-KZ"/>
        </w:rPr>
      </w:pPr>
      <w:r w:rsidRPr="00741B04">
        <w:rPr>
          <w:rFonts w:ascii="Times New Roman" w:eastAsia="QOVFH+ArialMT" w:hAnsi="Times New Roman" w:cs="Times New Roman"/>
          <w:b/>
          <w:bCs/>
          <w:spacing w:val="-6"/>
          <w:sz w:val="18"/>
          <w:szCs w:val="18"/>
          <w:lang w:val="en-US"/>
        </w:rPr>
        <w:t>BAK</w:t>
      </w:r>
      <w:r w:rsidRPr="00BD3627">
        <w:rPr>
          <w:rFonts w:ascii="Times New Roman" w:eastAsia="QOVFH+ArialMT" w:hAnsi="Times New Roman" w:cs="Times New Roman"/>
          <w:b/>
          <w:bCs/>
          <w:spacing w:val="-6"/>
          <w:sz w:val="18"/>
          <w:szCs w:val="18"/>
        </w:rPr>
        <w:t>/</w:t>
      </w:r>
      <w:r w:rsidRPr="00741B04">
        <w:rPr>
          <w:rFonts w:ascii="Times New Roman" w:eastAsia="QOVFH+ArialMT" w:hAnsi="Times New Roman" w:cs="Times New Roman"/>
          <w:b/>
          <w:bCs/>
          <w:spacing w:val="-6"/>
          <w:sz w:val="18"/>
          <w:szCs w:val="18"/>
          <w:lang w:val="en-US"/>
        </w:rPr>
        <w:t>MAG</w:t>
      </w:r>
      <w:r w:rsidRPr="00BD3627">
        <w:rPr>
          <w:rFonts w:ascii="Times New Roman" w:eastAsia="QOVFH+ArialMT" w:hAnsi="Times New Roman" w:cs="Times New Roman"/>
          <w:b/>
          <w:bCs/>
          <w:spacing w:val="-6"/>
          <w:sz w:val="18"/>
          <w:szCs w:val="18"/>
        </w:rPr>
        <w:t>/</w:t>
      </w:r>
      <w:r w:rsidRPr="00741B04">
        <w:rPr>
          <w:rFonts w:ascii="Times New Roman" w:eastAsia="QOVFH+ArialMT" w:hAnsi="Times New Roman" w:cs="Times New Roman"/>
          <w:b/>
          <w:bCs/>
          <w:spacing w:val="-6"/>
          <w:sz w:val="18"/>
          <w:szCs w:val="18"/>
          <w:lang w:val="en-US"/>
        </w:rPr>
        <w:t>DOC</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СТАНДАРТ</w:t>
      </w:r>
      <w:r w:rsidRPr="00C82761">
        <w:rPr>
          <w:rFonts w:ascii="Times New Roman" w:eastAsia="QOVFH+ArialMT" w:hAnsi="Times New Roman" w:cs="Times New Roman"/>
          <w:b/>
          <w:bCs/>
          <w:spacing w:val="-6"/>
          <w:sz w:val="18"/>
          <w:szCs w:val="18"/>
          <w:lang w:val="kk-KZ"/>
        </w:rPr>
        <w:t>Т</w:t>
      </w:r>
      <w:r w:rsidRPr="00C82761">
        <w:rPr>
          <w:rFonts w:ascii="Times New Roman" w:eastAsia="QOVFH+ArialMT" w:hAnsi="Times New Roman" w:cs="Times New Roman"/>
          <w:b/>
          <w:bCs/>
          <w:spacing w:val="-6"/>
          <w:sz w:val="18"/>
          <w:szCs w:val="18"/>
        </w:rPr>
        <w:t>Ы</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ЕМТИХАН</w:t>
      </w:r>
      <w:r w:rsidRPr="00BD3627">
        <w:rPr>
          <w:rFonts w:ascii="Times New Roman" w:eastAsia="QOVFH+ArialMT" w:hAnsi="Times New Roman" w:cs="Times New Roman"/>
          <w:b/>
          <w:bCs/>
          <w:spacing w:val="-6"/>
          <w:sz w:val="18"/>
          <w:szCs w:val="18"/>
        </w:rPr>
        <w:t xml:space="preserve">: </w:t>
      </w:r>
      <w:r w:rsidRPr="00C82761">
        <w:rPr>
          <w:rFonts w:ascii="Times New Roman" w:eastAsia="QOVFH+ArialMT" w:hAnsi="Times New Roman" w:cs="Times New Roman"/>
          <w:b/>
          <w:bCs/>
          <w:spacing w:val="-6"/>
          <w:sz w:val="18"/>
          <w:szCs w:val="18"/>
        </w:rPr>
        <w:t>ЖАЗБА</w:t>
      </w:r>
      <w:r w:rsidRPr="00C82761">
        <w:rPr>
          <w:rFonts w:ascii="Times New Roman" w:eastAsia="QOVFH+ArialMT" w:hAnsi="Times New Roman" w:cs="Times New Roman"/>
          <w:b/>
          <w:bCs/>
          <w:spacing w:val="-6"/>
          <w:sz w:val="18"/>
          <w:szCs w:val="18"/>
          <w:lang w:val="kk-KZ"/>
        </w:rPr>
        <w:t>ША</w:t>
      </w:r>
    </w:p>
    <w:tbl>
      <w:tblPr>
        <w:tblW w:w="15893" w:type="dxa"/>
        <w:tblLayout w:type="fixed"/>
        <w:tblCellMar>
          <w:left w:w="0" w:type="dxa"/>
          <w:right w:w="0" w:type="dxa"/>
        </w:tblCellMar>
        <w:tblLook w:val="04A0" w:firstRow="1" w:lastRow="0" w:firstColumn="1" w:lastColumn="0" w:noHBand="0" w:noVBand="1"/>
      </w:tblPr>
      <w:tblGrid>
        <w:gridCol w:w="855"/>
        <w:gridCol w:w="4271"/>
        <w:gridCol w:w="2574"/>
        <w:gridCol w:w="2574"/>
        <w:gridCol w:w="2488"/>
        <w:gridCol w:w="1701"/>
        <w:gridCol w:w="1420"/>
        <w:gridCol w:w="10"/>
      </w:tblGrid>
      <w:tr w:rsidR="00741B04" w:rsidRPr="00C82761" w14:paraId="0099A4FF" w14:textId="77777777" w:rsidTr="00BE7A73">
        <w:trPr>
          <w:cantSplit/>
          <w:trHeight w:hRule="exact" w:val="252"/>
        </w:trPr>
        <w:tc>
          <w:tcPr>
            <w:tcW w:w="855" w:type="dxa"/>
            <w:tcBorders>
              <w:top w:val="single" w:sz="3" w:space="0" w:color="000000"/>
              <w:left w:val="single" w:sz="3" w:space="0" w:color="000000"/>
              <w:right w:val="single" w:sz="3" w:space="0" w:color="000000"/>
            </w:tcBorders>
          </w:tcPr>
          <w:p w14:paraId="66DDF6AE" w14:textId="77777777" w:rsidR="00741B04" w:rsidRPr="00BD3627" w:rsidRDefault="00741B04" w:rsidP="00BE7A73">
            <w:pPr>
              <w:widowControl w:val="0"/>
              <w:spacing w:line="240" w:lineRule="auto"/>
              <w:rPr>
                <w:b/>
                <w:bCs/>
                <w:color w:val="000000"/>
                <w:sz w:val="18"/>
                <w:szCs w:val="18"/>
              </w:rPr>
            </w:pPr>
          </w:p>
        </w:tc>
        <w:tc>
          <w:tcPr>
            <w:tcW w:w="4271"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C4D608D" w14:textId="77777777" w:rsidR="00741B04" w:rsidRPr="00C82761" w:rsidRDefault="00741B04" w:rsidP="00BE7A73">
            <w:pPr>
              <w:widowControl w:val="0"/>
              <w:spacing w:line="240" w:lineRule="auto"/>
              <w:rPr>
                <w:rFonts w:ascii="Times New Roman" w:hAnsi="Times New Roman" w:cs="Times New Roman"/>
                <w:b/>
                <w:bCs/>
                <w:color w:val="000000"/>
                <w:sz w:val="18"/>
                <w:szCs w:val="18"/>
              </w:rPr>
            </w:pPr>
            <w:r w:rsidRPr="00C82761">
              <w:rPr>
                <w:rFonts w:ascii="Times New Roman" w:eastAsia="QOVFH+ArialMT" w:hAnsi="Times New Roman" w:cs="Times New Roman"/>
                <w:b/>
                <w:bCs/>
                <w:color w:val="000000"/>
                <w:sz w:val="18"/>
                <w:szCs w:val="18"/>
              </w:rPr>
              <w:t>Критер</w:t>
            </w:r>
            <w:r w:rsidRPr="00C82761">
              <w:rPr>
                <w:rFonts w:ascii="Times New Roman" w:eastAsia="QOVFH+ArialMT" w:hAnsi="Times New Roman" w:cs="Times New Roman"/>
                <w:b/>
                <w:bCs/>
                <w:color w:val="000000"/>
                <w:spacing w:val="-1"/>
                <w:sz w:val="18"/>
                <w:szCs w:val="18"/>
              </w:rPr>
              <w:t>ий/</w:t>
            </w:r>
            <w:r w:rsidRPr="00C82761">
              <w:rPr>
                <w:rFonts w:ascii="Times New Roman" w:eastAsia="QOVFH+ArialMT" w:hAnsi="Times New Roman" w:cs="Times New Roman"/>
                <w:b/>
                <w:bCs/>
                <w:color w:val="000000"/>
                <w:sz w:val="18"/>
                <w:szCs w:val="18"/>
              </w:rPr>
              <w:t xml:space="preserve"> б</w:t>
            </w:r>
            <w:r w:rsidRPr="00C82761">
              <w:rPr>
                <w:rFonts w:ascii="Times New Roman" w:eastAsia="QOVFH+ArialMT" w:hAnsi="Times New Roman" w:cs="Times New Roman"/>
                <w:b/>
                <w:bCs/>
                <w:color w:val="000000"/>
                <w:spacing w:val="-1"/>
                <w:sz w:val="18"/>
                <w:szCs w:val="18"/>
              </w:rPr>
              <w:t>а</w:t>
            </w:r>
            <w:r w:rsidRPr="00C82761">
              <w:rPr>
                <w:rFonts w:ascii="Times New Roman" w:eastAsia="QOVFH+ArialMT" w:hAnsi="Times New Roman" w:cs="Times New Roman"/>
                <w:b/>
                <w:bCs/>
                <w:color w:val="000000"/>
                <w:sz w:val="18"/>
                <w:szCs w:val="18"/>
              </w:rPr>
              <w:t>лл</w:t>
            </w:r>
          </w:p>
          <w:p w14:paraId="6F7DFE47" w14:textId="77777777" w:rsidR="00741B04" w:rsidRPr="00C82761" w:rsidRDefault="00741B04" w:rsidP="00BE7A73">
            <w:pPr>
              <w:widowControl w:val="0"/>
              <w:spacing w:line="240" w:lineRule="auto"/>
              <w:rPr>
                <w:b/>
                <w:bCs/>
                <w:color w:val="000000"/>
                <w:sz w:val="18"/>
                <w:szCs w:val="18"/>
              </w:rPr>
            </w:pPr>
          </w:p>
        </w:tc>
        <w:tc>
          <w:tcPr>
            <w:tcW w:w="10767" w:type="dxa"/>
            <w:gridSpan w:val="6"/>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4F90C9C7" w14:textId="77777777" w:rsidR="00741B04" w:rsidRPr="00C82761" w:rsidRDefault="00741B04" w:rsidP="00BE7A73">
            <w:pPr>
              <w:widowControl w:val="0"/>
              <w:tabs>
                <w:tab w:val="left" w:pos="5157"/>
                <w:tab w:val="left" w:pos="8063"/>
              </w:tabs>
              <w:spacing w:line="240" w:lineRule="auto"/>
              <w:rPr>
                <w:b/>
                <w:bCs/>
                <w:color w:val="000000"/>
                <w:sz w:val="18"/>
                <w:szCs w:val="18"/>
              </w:rPr>
            </w:pP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1"/>
                <w:sz w:val="18"/>
                <w:szCs w:val="18"/>
                <w:u w:val="single"/>
              </w:rPr>
              <w:t xml:space="preserve"> </w:t>
            </w:r>
            <w:r w:rsidRPr="00C82761">
              <w:rPr>
                <w:rFonts w:ascii="QOVFH+ArialMT" w:eastAsia="QOVFH+ArialMT" w:hAnsi="QOVFH+ArialMT" w:cs="QOVFH+ArialMT"/>
                <w:b/>
                <w:bCs/>
                <w:color w:val="000000"/>
                <w:spacing w:val="2"/>
                <w:sz w:val="18"/>
                <w:szCs w:val="18"/>
                <w:u w:val="single"/>
              </w:rPr>
              <w:t>Д</w:t>
            </w:r>
            <w:r w:rsidRPr="00C82761">
              <w:rPr>
                <w:rFonts w:ascii="QOVFH+ArialMT" w:eastAsia="QOVFH+ArialMT" w:hAnsi="QOVFH+ArialMT" w:cs="QOVFH+ArialMT"/>
                <w:b/>
                <w:bCs/>
                <w:color w:val="000000"/>
                <w:sz w:val="18"/>
                <w:szCs w:val="18"/>
                <w:u w:val="single"/>
              </w:rPr>
              <w:t>е</w:t>
            </w:r>
            <w:r w:rsidRPr="00C82761">
              <w:rPr>
                <w:rFonts w:ascii="QOVFH+ArialMT" w:eastAsia="QOVFH+ArialMT" w:hAnsi="QOVFH+ArialMT" w:cs="QOVFH+ArialMT"/>
                <w:b/>
                <w:bCs/>
                <w:color w:val="000000"/>
                <w:spacing w:val="-1"/>
                <w:sz w:val="18"/>
                <w:szCs w:val="18"/>
                <w:u w:val="single"/>
              </w:rPr>
              <w:t>ск</w:t>
            </w:r>
            <w:r w:rsidRPr="00C82761">
              <w:rPr>
                <w:rFonts w:ascii="QOVFH+ArialMT" w:eastAsia="QOVFH+ArialMT" w:hAnsi="QOVFH+ArialMT" w:cs="QOVFH+ArialMT"/>
                <w:b/>
                <w:bCs/>
                <w:color w:val="000000"/>
                <w:spacing w:val="-2"/>
                <w:sz w:val="18"/>
                <w:szCs w:val="18"/>
                <w:u w:val="single"/>
              </w:rPr>
              <w:t>р</w:t>
            </w:r>
            <w:r w:rsidRPr="00C82761">
              <w:rPr>
                <w:rFonts w:ascii="QOVFH+ArialMT" w:eastAsia="QOVFH+ArialMT" w:hAnsi="QOVFH+ArialMT" w:cs="QOVFH+ArialMT"/>
                <w:b/>
                <w:bCs/>
                <w:color w:val="000000"/>
                <w:sz w:val="18"/>
                <w:szCs w:val="18"/>
                <w:u w:val="single"/>
              </w:rPr>
              <w:t>и</w:t>
            </w:r>
            <w:r w:rsidRPr="00C82761">
              <w:rPr>
                <w:rFonts w:ascii="QOVFH+ArialMT" w:eastAsia="QOVFH+ArialMT" w:hAnsi="QOVFH+ArialMT" w:cs="QOVFH+ArialMT"/>
                <w:b/>
                <w:bCs/>
                <w:color w:val="000000"/>
                <w:spacing w:val="-2"/>
                <w:sz w:val="18"/>
                <w:szCs w:val="18"/>
                <w:u w:val="single"/>
              </w:rPr>
              <w:t>пт</w:t>
            </w:r>
            <w:r w:rsidRPr="00C82761">
              <w:rPr>
                <w:rFonts w:ascii="QOVFH+ArialMT" w:eastAsia="QOVFH+ArialMT" w:hAnsi="QOVFH+ArialMT" w:cs="QOVFH+ArialMT"/>
                <w:b/>
                <w:bCs/>
                <w:color w:val="000000"/>
                <w:sz w:val="18"/>
                <w:szCs w:val="18"/>
                <w:u w:val="single"/>
              </w:rPr>
              <w:t>ор</w:t>
            </w:r>
            <w:r w:rsidRPr="00C82761">
              <w:rPr>
                <w:rFonts w:ascii="QOVFH+ArialMT" w:eastAsia="QOVFH+ArialMT" w:hAnsi="QOVFH+ArialMT" w:cs="QOVFH+ArialMT"/>
                <w:b/>
                <w:bCs/>
                <w:color w:val="000000"/>
                <w:sz w:val="18"/>
                <w:szCs w:val="18"/>
                <w:u w:val="single"/>
                <w:lang w:val="kk-KZ"/>
              </w:rPr>
              <w:t xml:space="preserve">лар </w:t>
            </w: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4"/>
                <w:sz w:val="18"/>
                <w:szCs w:val="18"/>
                <w:u w:val="single"/>
              </w:rPr>
              <w:t xml:space="preserve"> </w:t>
            </w:r>
          </w:p>
        </w:tc>
      </w:tr>
      <w:tr w:rsidR="00741B04" w:rsidRPr="00C82761" w14:paraId="0F14C0B2" w14:textId="77777777" w:rsidTr="00BE7A73">
        <w:trPr>
          <w:cantSplit/>
          <w:trHeight w:hRule="exact" w:val="254"/>
        </w:trPr>
        <w:tc>
          <w:tcPr>
            <w:tcW w:w="855" w:type="dxa"/>
            <w:tcBorders>
              <w:left w:val="single" w:sz="3" w:space="0" w:color="000000"/>
              <w:right w:val="single" w:sz="3" w:space="0" w:color="000000"/>
            </w:tcBorders>
            <w:shd w:val="clear" w:color="auto" w:fill="D9E2F3"/>
          </w:tcPr>
          <w:p w14:paraId="215B8BFA" w14:textId="77777777" w:rsidR="00741B04" w:rsidRPr="00C82761" w:rsidRDefault="00741B04" w:rsidP="00BE7A73">
            <w:pPr>
              <w:spacing w:line="240" w:lineRule="auto"/>
              <w:rPr>
                <w:sz w:val="18"/>
                <w:szCs w:val="18"/>
              </w:rPr>
            </w:pPr>
          </w:p>
        </w:tc>
        <w:tc>
          <w:tcPr>
            <w:tcW w:w="4271" w:type="dxa"/>
            <w:vMerge/>
            <w:tcBorders>
              <w:left w:val="single" w:sz="3" w:space="0" w:color="000000"/>
              <w:right w:val="single" w:sz="3" w:space="0" w:color="000000"/>
            </w:tcBorders>
            <w:shd w:val="clear" w:color="auto" w:fill="D9E2F3"/>
            <w:tcMar>
              <w:top w:w="0" w:type="dxa"/>
              <w:left w:w="0" w:type="dxa"/>
              <w:bottom w:w="0" w:type="dxa"/>
              <w:right w:w="0" w:type="dxa"/>
            </w:tcMar>
          </w:tcPr>
          <w:p w14:paraId="5015B848" w14:textId="77777777" w:rsidR="00741B04" w:rsidRPr="00C82761" w:rsidRDefault="00741B04" w:rsidP="00BE7A73">
            <w:pPr>
              <w:spacing w:line="240" w:lineRule="auto"/>
              <w:rPr>
                <w:sz w:val="18"/>
                <w:szCs w:val="18"/>
              </w:rPr>
            </w:pPr>
          </w:p>
        </w:tc>
        <w:tc>
          <w:tcPr>
            <w:tcW w:w="257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C4B8BEA"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z w:val="18"/>
                <w:szCs w:val="18"/>
                <w:lang w:val="kk-KZ"/>
              </w:rPr>
              <w:t>Өте жақсы</w:t>
            </w:r>
          </w:p>
        </w:tc>
        <w:tc>
          <w:tcPr>
            <w:tcW w:w="2574"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9438BCB"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QOVFH+ArialMT" w:eastAsia="QOVFH+ArialMT" w:hAnsi="QOVFH+ArialMT" w:cs="QOVFH+ArialMT"/>
                <w:b/>
                <w:bCs/>
                <w:color w:val="000000"/>
                <w:spacing w:val="-3"/>
                <w:sz w:val="18"/>
                <w:szCs w:val="18"/>
                <w:lang w:val="kk-KZ"/>
              </w:rPr>
              <w:t>Жа</w:t>
            </w:r>
            <w:r w:rsidRPr="00C82761">
              <w:rPr>
                <w:rFonts w:ascii="Cambria" w:eastAsia="QOVFH+ArialMT" w:hAnsi="Cambria" w:cs="QOVFH+ArialMT"/>
                <w:b/>
                <w:bCs/>
                <w:color w:val="000000"/>
                <w:spacing w:val="-3"/>
                <w:sz w:val="18"/>
                <w:szCs w:val="18"/>
                <w:lang w:val="kk-KZ"/>
              </w:rPr>
              <w:t xml:space="preserve">қсы </w:t>
            </w:r>
          </w:p>
        </w:tc>
        <w:tc>
          <w:tcPr>
            <w:tcW w:w="2488"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1F56A0EC"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pacing w:val="-14"/>
                <w:sz w:val="18"/>
                <w:szCs w:val="18"/>
                <w:lang w:val="kk-KZ"/>
              </w:rPr>
              <w:t xml:space="preserve">Қанағаттанарлық </w:t>
            </w:r>
          </w:p>
        </w:tc>
        <w:tc>
          <w:tcPr>
            <w:tcW w:w="3131" w:type="dxa"/>
            <w:gridSpan w:val="3"/>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59683DB9" w14:textId="77777777" w:rsidR="00741B04" w:rsidRPr="00C82761" w:rsidRDefault="00741B04" w:rsidP="00BE7A73">
            <w:pPr>
              <w:widowControl w:val="0"/>
              <w:spacing w:line="240" w:lineRule="auto"/>
              <w:rPr>
                <w:rFonts w:ascii="Cambria" w:hAnsi="Cambria"/>
                <w:b/>
                <w:bCs/>
                <w:color w:val="000000"/>
                <w:sz w:val="18"/>
                <w:szCs w:val="18"/>
                <w:lang w:val="kk-KZ"/>
              </w:rPr>
            </w:pPr>
            <w:r w:rsidRPr="00C82761">
              <w:rPr>
                <w:rFonts w:ascii="Cambria" w:eastAsia="QOVFH+ArialMT" w:hAnsi="Cambria" w:cs="QOVFH+ArialMT"/>
                <w:b/>
                <w:bCs/>
                <w:color w:val="000000"/>
                <w:spacing w:val="-1"/>
                <w:sz w:val="18"/>
                <w:szCs w:val="18"/>
                <w:lang w:val="kk-KZ"/>
              </w:rPr>
              <w:t xml:space="preserve">Қанағаттанарлықсыз </w:t>
            </w:r>
          </w:p>
        </w:tc>
      </w:tr>
      <w:tr w:rsidR="00741B04" w:rsidRPr="00C82761" w14:paraId="236DAF4F" w14:textId="77777777" w:rsidTr="00BE7A73">
        <w:trPr>
          <w:gridAfter w:val="1"/>
          <w:wAfter w:w="10" w:type="dxa"/>
          <w:cantSplit/>
          <w:trHeight w:hRule="exact" w:val="315"/>
        </w:trPr>
        <w:tc>
          <w:tcPr>
            <w:tcW w:w="855" w:type="dxa"/>
            <w:tcBorders>
              <w:left w:val="single" w:sz="3" w:space="0" w:color="000000"/>
              <w:right w:val="single" w:sz="3" w:space="0" w:color="000000"/>
            </w:tcBorders>
            <w:shd w:val="clear" w:color="auto" w:fill="D9E2F3"/>
          </w:tcPr>
          <w:p w14:paraId="2A312204" w14:textId="77777777" w:rsidR="00741B04" w:rsidRPr="00C82761" w:rsidRDefault="00741B04" w:rsidP="00BE7A73">
            <w:pPr>
              <w:spacing w:line="240" w:lineRule="auto"/>
              <w:rPr>
                <w:rFonts w:ascii="Times New Roman" w:hAnsi="Times New Roman" w:cs="Times New Roman"/>
                <w:b/>
                <w:bCs/>
                <w:sz w:val="18"/>
                <w:szCs w:val="18"/>
              </w:rPr>
            </w:pPr>
            <w:r w:rsidRPr="00C82761">
              <w:rPr>
                <w:rFonts w:ascii="Times New Roman" w:hAnsi="Times New Roman" w:cs="Times New Roman"/>
                <w:b/>
                <w:bCs/>
                <w:sz w:val="18"/>
                <w:szCs w:val="18"/>
              </w:rPr>
              <w:t>№</w:t>
            </w:r>
          </w:p>
        </w:tc>
        <w:tc>
          <w:tcPr>
            <w:tcW w:w="4271" w:type="dxa"/>
            <w:vMerge/>
            <w:tcBorders>
              <w:left w:val="single" w:sz="3" w:space="0" w:color="000000"/>
              <w:right w:val="single" w:sz="3" w:space="0" w:color="000000"/>
            </w:tcBorders>
            <w:shd w:val="clear" w:color="auto" w:fill="D9E2F3"/>
            <w:tcMar>
              <w:top w:w="0" w:type="dxa"/>
              <w:left w:w="0" w:type="dxa"/>
              <w:bottom w:w="0" w:type="dxa"/>
              <w:right w:w="0" w:type="dxa"/>
            </w:tcMar>
          </w:tcPr>
          <w:p w14:paraId="39F2B384" w14:textId="77777777" w:rsidR="00741B04" w:rsidRPr="00C82761" w:rsidRDefault="00741B04" w:rsidP="00BE7A73">
            <w:pPr>
              <w:spacing w:line="240" w:lineRule="auto"/>
              <w:rPr>
                <w:sz w:val="18"/>
                <w:szCs w:val="18"/>
              </w:rPr>
            </w:pPr>
          </w:p>
        </w:tc>
        <w:tc>
          <w:tcPr>
            <w:tcW w:w="257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EDDB468" w14:textId="77777777" w:rsidR="00741B04" w:rsidRPr="00C82761" w:rsidRDefault="00741B04" w:rsidP="00BE7A73">
            <w:pPr>
              <w:widowControl w:val="0"/>
              <w:spacing w:line="240" w:lineRule="auto"/>
              <w:rPr>
                <w:rFonts w:ascii="QOVFH+ArialMT" w:eastAsia="QOVFH+ArialMT" w:hAnsi="QOVFH+ArialMT" w:cs="QOVFH+ArialMT"/>
                <w:b/>
                <w:bCs/>
                <w:color w:val="000000"/>
                <w:sz w:val="18"/>
                <w:szCs w:val="18"/>
              </w:rPr>
            </w:pPr>
            <w:r w:rsidRPr="00C82761">
              <w:rPr>
                <w:rFonts w:ascii="VWXFY+ArialMT" w:eastAsia="VWXFY+ArialMT" w:hAnsi="VWXFY+ArialMT" w:cs="VWXFY+ArialMT"/>
                <w:b/>
                <w:bCs/>
                <w:color w:val="000000"/>
                <w:sz w:val="18"/>
                <w:szCs w:val="18"/>
              </w:rPr>
              <w:t>90–100% (</w:t>
            </w:r>
            <w:proofErr w:type="gramStart"/>
            <w:r w:rsidRPr="00C82761">
              <w:rPr>
                <w:rFonts w:ascii="VWXFY+ArialMT" w:eastAsia="VWXFY+ArialMT" w:hAnsi="VWXFY+ArialMT" w:cs="VWXFY+ArialMT"/>
                <w:b/>
                <w:bCs/>
                <w:color w:val="000000"/>
                <w:sz w:val="18"/>
                <w:szCs w:val="18"/>
              </w:rPr>
              <w:t>27-30</w:t>
            </w:r>
            <w:proofErr w:type="gramEnd"/>
            <w:r w:rsidRPr="00C82761">
              <w:rPr>
                <w:rFonts w:ascii="VWXFY+ArialMT" w:eastAsia="VWXFY+ArialMT" w:hAnsi="VWXFY+ArialMT" w:cs="VWXFY+ArialMT"/>
                <w:b/>
                <w:bCs/>
                <w:color w:val="000000"/>
                <w:sz w:val="18"/>
                <w:szCs w:val="18"/>
              </w:rPr>
              <w:t xml:space="preserve"> балл)</w:t>
            </w:r>
          </w:p>
        </w:tc>
        <w:tc>
          <w:tcPr>
            <w:tcW w:w="2574"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A5ED160" w14:textId="77777777" w:rsidR="00741B04" w:rsidRPr="00C82761" w:rsidRDefault="00741B04" w:rsidP="00BE7A73">
            <w:pPr>
              <w:widowControl w:val="0"/>
              <w:spacing w:line="240" w:lineRule="auto"/>
              <w:rPr>
                <w:rFonts w:ascii="QOVFH+ArialMT" w:eastAsia="QOVFH+ArialMT" w:hAnsi="QOVFH+ArialMT" w:cs="QOVFH+ArialMT"/>
                <w:b/>
                <w:bCs/>
                <w:color w:val="000000"/>
                <w:spacing w:val="-3"/>
                <w:sz w:val="18"/>
                <w:szCs w:val="18"/>
              </w:rPr>
            </w:pPr>
            <w:r w:rsidRPr="00C82761">
              <w:rPr>
                <w:rFonts w:ascii="VWXFY+ArialMT" w:eastAsia="VWXFY+ArialMT" w:hAnsi="VWXFY+ArialMT" w:cs="VWXFY+ArialMT"/>
                <w:b/>
                <w:bCs/>
                <w:color w:val="000000"/>
                <w:sz w:val="18"/>
                <w:szCs w:val="18"/>
              </w:rPr>
              <w:t>70–89% (</w:t>
            </w:r>
            <w:proofErr w:type="gramStart"/>
            <w:r w:rsidRPr="00C82761">
              <w:rPr>
                <w:rFonts w:ascii="VWXFY+ArialMT" w:eastAsia="VWXFY+ArialMT" w:hAnsi="VWXFY+ArialMT" w:cs="VWXFY+ArialMT"/>
                <w:b/>
                <w:bCs/>
                <w:color w:val="000000"/>
                <w:sz w:val="18"/>
                <w:szCs w:val="18"/>
              </w:rPr>
              <w:t>21-26</w:t>
            </w:r>
            <w:proofErr w:type="gramEnd"/>
            <w:r w:rsidRPr="00C82761">
              <w:rPr>
                <w:rFonts w:ascii="VWXFY+ArialMT" w:eastAsia="VWXFY+ArialMT" w:hAnsi="VWXFY+ArialMT" w:cs="VWXFY+ArialMT"/>
                <w:b/>
                <w:bCs/>
                <w:color w:val="000000"/>
                <w:sz w:val="18"/>
                <w:szCs w:val="18"/>
              </w:rPr>
              <w:t xml:space="preserve"> балл)</w:t>
            </w:r>
          </w:p>
        </w:tc>
        <w:tc>
          <w:tcPr>
            <w:tcW w:w="2488"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72931050" w14:textId="77777777" w:rsidR="00741B04" w:rsidRPr="00C82761" w:rsidRDefault="00741B04" w:rsidP="00BE7A73">
            <w:pPr>
              <w:widowControl w:val="0"/>
              <w:spacing w:line="240" w:lineRule="auto"/>
              <w:rPr>
                <w:rFonts w:ascii="QOVFH+ArialMT" w:eastAsia="QOVFH+ArialMT" w:hAnsi="QOVFH+ArialMT" w:cs="QOVFH+ArialMT"/>
                <w:b/>
                <w:bCs/>
                <w:color w:val="000000"/>
                <w:spacing w:val="-14"/>
                <w:sz w:val="18"/>
                <w:szCs w:val="18"/>
              </w:rPr>
            </w:pPr>
            <w:r w:rsidRPr="00C82761">
              <w:rPr>
                <w:rFonts w:ascii="VWXFY+ArialMT" w:eastAsia="VWXFY+ArialMT" w:hAnsi="VWXFY+ArialMT" w:cs="VWXFY+ArialMT"/>
                <w:b/>
                <w:bCs/>
                <w:color w:val="000000"/>
                <w:sz w:val="18"/>
                <w:szCs w:val="18"/>
              </w:rPr>
              <w:t>50–69% (</w:t>
            </w:r>
            <w:proofErr w:type="gramStart"/>
            <w:r w:rsidRPr="00C82761">
              <w:rPr>
                <w:rFonts w:ascii="VWXFY+ArialMT" w:eastAsia="VWXFY+ArialMT" w:hAnsi="VWXFY+ArialMT" w:cs="VWXFY+ArialMT"/>
                <w:b/>
                <w:bCs/>
                <w:color w:val="000000"/>
                <w:sz w:val="18"/>
                <w:szCs w:val="18"/>
              </w:rPr>
              <w:t>15-20</w:t>
            </w:r>
            <w:proofErr w:type="gramEnd"/>
            <w:r w:rsidRPr="00C82761">
              <w:rPr>
                <w:rFonts w:ascii="VWXFY+ArialMT" w:eastAsia="VWXFY+ArialMT" w:hAnsi="VWXFY+ArialMT" w:cs="VWXFY+ArialMT"/>
                <w:b/>
                <w:bCs/>
                <w:color w:val="000000"/>
                <w:sz w:val="18"/>
                <w:szCs w:val="18"/>
              </w:rPr>
              <w:t xml:space="preserve"> балл)</w:t>
            </w:r>
          </w:p>
        </w:tc>
        <w:tc>
          <w:tcPr>
            <w:tcW w:w="1701"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0EE5AEFF" w14:textId="77777777" w:rsidR="00741B04" w:rsidRPr="00C82761" w:rsidRDefault="00741B04" w:rsidP="00BE7A73">
            <w:pPr>
              <w:widowControl w:val="0"/>
              <w:spacing w:line="240" w:lineRule="auto"/>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25–49% (</w:t>
            </w:r>
            <w:proofErr w:type="gramStart"/>
            <w:r w:rsidRPr="00C82761">
              <w:rPr>
                <w:rFonts w:ascii="VWXFY+ArialMT" w:eastAsia="VWXFY+ArialMT" w:hAnsi="VWXFY+ArialMT" w:cs="VWXFY+ArialMT"/>
                <w:b/>
                <w:bCs/>
                <w:color w:val="000000"/>
                <w:sz w:val="18"/>
                <w:szCs w:val="18"/>
              </w:rPr>
              <w:t>8-14</w:t>
            </w:r>
            <w:proofErr w:type="gramEnd"/>
            <w:r w:rsidRPr="00C82761">
              <w:rPr>
                <w:rFonts w:ascii="VWXFY+ArialMT" w:eastAsia="VWXFY+ArialMT" w:hAnsi="VWXFY+ArialMT" w:cs="VWXFY+ArialMT"/>
                <w:b/>
                <w:bCs/>
                <w:color w:val="000000"/>
                <w:sz w:val="18"/>
                <w:szCs w:val="18"/>
              </w:rPr>
              <w:t xml:space="preserve"> балл)</w:t>
            </w:r>
          </w:p>
        </w:tc>
        <w:tc>
          <w:tcPr>
            <w:tcW w:w="1420" w:type="dxa"/>
            <w:tcBorders>
              <w:top w:val="single" w:sz="4" w:space="0" w:color="auto"/>
              <w:left w:val="single" w:sz="4" w:space="0" w:color="000000"/>
              <w:bottom w:val="single" w:sz="4" w:space="0" w:color="000000"/>
              <w:right w:val="single" w:sz="4" w:space="0" w:color="000000"/>
            </w:tcBorders>
            <w:shd w:val="clear" w:color="auto" w:fill="D9E2F3"/>
          </w:tcPr>
          <w:p w14:paraId="1C772FB3" w14:textId="77777777" w:rsidR="00741B04" w:rsidRPr="00C82761" w:rsidRDefault="00741B04" w:rsidP="00BE7A73">
            <w:pPr>
              <w:widowControl w:val="0"/>
              <w:spacing w:line="240" w:lineRule="auto"/>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0–24% (</w:t>
            </w:r>
            <w:proofErr w:type="gramStart"/>
            <w:r w:rsidRPr="00C82761">
              <w:rPr>
                <w:rFonts w:ascii="VWXFY+ArialMT" w:eastAsia="VWXFY+ArialMT" w:hAnsi="VWXFY+ArialMT" w:cs="VWXFY+ArialMT"/>
                <w:b/>
                <w:bCs/>
                <w:color w:val="000000"/>
                <w:sz w:val="18"/>
                <w:szCs w:val="18"/>
              </w:rPr>
              <w:t>0-7</w:t>
            </w:r>
            <w:proofErr w:type="gramEnd"/>
            <w:r w:rsidRPr="00C82761">
              <w:rPr>
                <w:rFonts w:ascii="VWXFY+ArialMT" w:eastAsia="VWXFY+ArialMT" w:hAnsi="VWXFY+ArialMT" w:cs="VWXFY+ArialMT"/>
                <w:b/>
                <w:bCs/>
                <w:color w:val="000000"/>
                <w:sz w:val="18"/>
                <w:szCs w:val="18"/>
              </w:rPr>
              <w:t xml:space="preserve"> балл)</w:t>
            </w:r>
          </w:p>
        </w:tc>
      </w:tr>
      <w:tr w:rsidR="00741B04" w:rsidRPr="00C82761" w14:paraId="18217747" w14:textId="77777777" w:rsidTr="00BE7A73">
        <w:trPr>
          <w:gridAfter w:val="1"/>
          <w:wAfter w:w="10" w:type="dxa"/>
          <w:cantSplit/>
          <w:trHeight w:hRule="exact" w:val="4391"/>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41EB35E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lastRenderedPageBreak/>
              <w:t xml:space="preserve">1 </w:t>
            </w:r>
            <w:r>
              <w:rPr>
                <w:rFonts w:ascii="Times New Roman" w:eastAsia="QOVFH+ArialMT" w:hAnsi="Times New Roman" w:cs="Times New Roman"/>
                <w:b/>
                <w:bCs/>
                <w:color w:val="000000"/>
                <w:sz w:val="18"/>
                <w:szCs w:val="18"/>
                <w:lang w:val="kk-KZ"/>
              </w:rPr>
              <w:t>сұрақ</w:t>
            </w:r>
          </w:p>
          <w:p w14:paraId="777FAE5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p>
          <w:p w14:paraId="78502E1F" w14:textId="77777777" w:rsidR="00741B04" w:rsidRPr="00C82761"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lang w:val="kk-KZ"/>
              </w:rPr>
              <w:t>30 балл</w:t>
            </w:r>
          </w:p>
        </w:tc>
        <w:tc>
          <w:tcPr>
            <w:tcW w:w="427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7065878" w14:textId="77777777" w:rsidR="00741B04" w:rsidRPr="00C82761" w:rsidRDefault="00741B04" w:rsidP="00BE7A73">
            <w:pPr>
              <w:spacing w:line="240" w:lineRule="auto"/>
              <w:rPr>
                <w:rFonts w:ascii="Times New Roman" w:eastAsia="QOVFH+ArialMT" w:hAnsi="Times New Roman" w:cs="Times New Roman"/>
                <w:b/>
                <w:bCs/>
                <w:color w:val="000000"/>
                <w:sz w:val="18"/>
                <w:szCs w:val="18"/>
                <w:lang w:val="kk-KZ"/>
              </w:rPr>
            </w:pPr>
          </w:p>
          <w:p w14:paraId="097CBB27"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sidRPr="00C82761">
              <w:rPr>
                <w:rFonts w:ascii="Times New Roman" w:eastAsia="QOVFH+ArialMT" w:hAnsi="Times New Roman" w:cs="Times New Roman"/>
                <w:b/>
                <w:bCs/>
                <w:color w:val="000000"/>
                <w:sz w:val="18"/>
                <w:szCs w:val="18"/>
                <w:lang w:val="kk-KZ"/>
              </w:rPr>
              <w:t xml:space="preserve">Курс теориясы мен </w:t>
            </w:r>
          </w:p>
          <w:p w14:paraId="11248C8E" w14:textId="77777777" w:rsidR="00741B04" w:rsidRPr="00C82761" w:rsidRDefault="00741B04" w:rsidP="00BE7A73">
            <w:pPr>
              <w:spacing w:line="240" w:lineRule="auto"/>
              <w:rPr>
                <w:rFonts w:ascii="Times New Roman" w:hAnsi="Times New Roman" w:cs="Times New Roman"/>
                <w:sz w:val="18"/>
                <w:szCs w:val="18"/>
                <w:lang w:val="kk-KZ"/>
              </w:rPr>
            </w:pPr>
            <w:r w:rsidRPr="00C82761">
              <w:rPr>
                <w:rFonts w:ascii="Times New Roman" w:eastAsia="QOVFH+ArialMT" w:hAnsi="Times New Roman" w:cs="Times New Roman"/>
                <w:b/>
                <w:bCs/>
                <w:color w:val="000000"/>
                <w:sz w:val="18"/>
                <w:szCs w:val="18"/>
                <w:lang w:val="kk-KZ"/>
              </w:rPr>
              <w:t>тұжырымдамаларын білу және түсіну</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230DEB4" w14:textId="56792FD5" w:rsidR="00741B04" w:rsidRPr="00741B04" w:rsidRDefault="00936107" w:rsidP="00BE7A73">
            <w:pPr>
              <w:widowControl w:val="0"/>
              <w:tabs>
                <w:tab w:val="left" w:pos="1499"/>
                <w:tab w:val="left" w:pos="2102"/>
              </w:tabs>
              <w:spacing w:line="240" w:lineRule="auto"/>
              <w:rPr>
                <w:rFonts w:ascii="Times New Roman" w:hAnsi="Times New Roman" w:cs="Times New Roman"/>
                <w:color w:val="000000"/>
                <w:sz w:val="18"/>
                <w:szCs w:val="18"/>
                <w:lang w:val="kk-KZ"/>
              </w:rPr>
            </w:pPr>
            <w:r w:rsidRPr="00936107">
              <w:rPr>
                <w:rFonts w:ascii="Times New Roman" w:hAnsi="Times New Roman" w:cs="Times New Roman"/>
                <w:color w:val="000000"/>
                <w:sz w:val="18"/>
                <w:szCs w:val="18"/>
                <w:lang w:val="kk-KZ"/>
              </w:rPr>
              <w:t>Сұрақтың толық түсіндірмесі, құрылымдық диаграммаларға негізделген формуланың егжей-тегжейлі сипаттамасы және графиктері бар физикалық схема жұмыс істейтін заң бар жауап үшін «өте жақсы» баға беріледі.</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7DC854A" w14:textId="77777777" w:rsidR="00741B04" w:rsidRPr="00936107" w:rsidRDefault="00741B04" w:rsidP="00BE7A73">
            <w:pPr>
              <w:widowControl w:val="0"/>
              <w:tabs>
                <w:tab w:val="left" w:pos="1392"/>
                <w:tab w:val="left" w:pos="2229"/>
              </w:tabs>
              <w:spacing w:line="240" w:lineRule="auto"/>
              <w:rPr>
                <w:rFonts w:ascii="Times New Roman" w:hAnsi="Times New Roman" w:cs="Times New Roman"/>
                <w:color w:val="000000"/>
                <w:sz w:val="18"/>
                <w:szCs w:val="18"/>
                <w:lang w:val="kk-KZ"/>
              </w:rPr>
            </w:pPr>
            <w:r w:rsidRPr="00741B04">
              <w:rPr>
                <w:rFonts w:ascii="Times New Roman" w:eastAsia="MGCEF+ArialMT" w:hAnsi="Times New Roman" w:cs="Times New Roman"/>
                <w:color w:val="000000"/>
                <w:spacing w:val="1"/>
                <w:sz w:val="18"/>
                <w:szCs w:val="18"/>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r w:rsidRPr="00936107">
              <w:rPr>
                <w:rFonts w:ascii="Times New Roman" w:eastAsia="MGCEF+ArialMT" w:hAnsi="Times New Roman" w:cs="Times New Roman"/>
                <w:color w:val="000000"/>
                <w:spacing w:val="1"/>
                <w:sz w:val="18"/>
                <w:szCs w:val="18"/>
                <w:lang w:val="kk-KZ"/>
              </w:rPr>
              <w:t>Жауапта стильдік қателер мен терминдерді дұрыс қолданбау</w:t>
            </w:r>
            <w:r w:rsidRPr="00C82761">
              <w:rPr>
                <w:rFonts w:ascii="Times New Roman" w:eastAsia="MGCEF+ArialMT" w:hAnsi="Times New Roman" w:cs="Times New Roman"/>
                <w:color w:val="000000"/>
                <w:spacing w:val="1"/>
                <w:sz w:val="18"/>
                <w:szCs w:val="18"/>
                <w:lang w:val="kk-KZ"/>
              </w:rPr>
              <w:t xml:space="preserve">ы кедергі келтірмейді. </w:t>
            </w:r>
          </w:p>
        </w:tc>
        <w:tc>
          <w:tcPr>
            <w:tcW w:w="248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1F26949" w14:textId="77777777" w:rsidR="00741B04" w:rsidRPr="00C82761" w:rsidRDefault="00741B04" w:rsidP="00BE7A73">
            <w:pPr>
              <w:widowControl w:val="0"/>
              <w:spacing w:line="240" w:lineRule="auto"/>
              <w:rPr>
                <w:rFonts w:ascii="Times New Roman" w:hAnsi="Times New Roman" w:cs="Times New Roman"/>
                <w:color w:val="000000"/>
                <w:sz w:val="18"/>
                <w:szCs w:val="18"/>
              </w:rPr>
            </w:pPr>
            <w:r w:rsidRPr="00BD3627">
              <w:rPr>
                <w:rFonts w:ascii="Times New Roman" w:eastAsia="MGCEF+ArialMT" w:hAnsi="Times New Roman" w:cs="Times New Roman"/>
                <w:color w:val="000000"/>
                <w:spacing w:val="1"/>
                <w:sz w:val="18"/>
                <w:szCs w:val="18"/>
                <w:lang w:val="kk-KZ"/>
              </w:rPr>
              <w:t>«Қанағаттанарлық» баға</w:t>
            </w:r>
            <w:r w:rsidRPr="00C82761">
              <w:rPr>
                <w:rFonts w:ascii="Times New Roman" w:eastAsia="MGCEF+ArialMT" w:hAnsi="Times New Roman" w:cs="Times New Roman"/>
                <w:color w:val="000000"/>
                <w:spacing w:val="1"/>
                <w:sz w:val="18"/>
                <w:szCs w:val="18"/>
                <w:lang w:val="kk-KZ"/>
              </w:rPr>
              <w:t>сы</w:t>
            </w:r>
            <w:r w:rsidRPr="00BD3627">
              <w:rPr>
                <w:rFonts w:ascii="Times New Roman" w:eastAsia="MGCEF+ArialMT" w:hAnsi="Times New Roman" w:cs="Times New Roman"/>
                <w:color w:val="000000"/>
                <w:spacing w:val="1"/>
                <w:sz w:val="18"/>
                <w:szCs w:val="18"/>
                <w:lang w:val="kk-KZ"/>
              </w:rPr>
              <w:t xml:space="preserve"> билетте ұсынылған сұрақтарды толық қамтымаған, негізгі ойларды үстірт дәлелдейтін, б</w:t>
            </w:r>
            <w:r w:rsidRPr="00C82761">
              <w:rPr>
                <w:rFonts w:ascii="Times New Roman" w:eastAsia="MGCEF+ArialMT" w:hAnsi="Times New Roman" w:cs="Times New Roman"/>
                <w:color w:val="000000"/>
                <w:spacing w:val="1"/>
                <w:sz w:val="18"/>
                <w:szCs w:val="18"/>
                <w:lang w:val="kk-KZ"/>
              </w:rPr>
              <w:t>аян</w:t>
            </w:r>
            <w:r w:rsidRPr="00BD3627">
              <w:rPr>
                <w:rFonts w:ascii="Times New Roman" w:eastAsia="MGCEF+ArialMT" w:hAnsi="Times New Roman" w:cs="Times New Roman"/>
                <w:color w:val="000000"/>
                <w:spacing w:val="1"/>
                <w:sz w:val="18"/>
                <w:szCs w:val="18"/>
                <w:lang w:val="kk-KZ"/>
              </w:rPr>
              <w:t xml:space="preserve">даудағы композициялық теңгерімсіздіктерге, материалды баяндау логикасы мен реттілігін бұзуға жол берген жауапқа қойылады. </w:t>
            </w:r>
            <w:r w:rsidRPr="00C82761">
              <w:rPr>
                <w:rFonts w:ascii="Times New Roman" w:eastAsia="MGCEF+ArialMT" w:hAnsi="Times New Roman" w:cs="Times New Roman"/>
                <w:color w:val="000000"/>
                <w:spacing w:val="1"/>
                <w:sz w:val="18"/>
                <w:szCs w:val="18"/>
                <w:lang w:val="kk-KZ"/>
              </w:rPr>
              <w:t>Ә</w:t>
            </w:r>
            <w:proofErr w:type="spellStart"/>
            <w:r w:rsidRPr="00C82761">
              <w:rPr>
                <w:rFonts w:ascii="Times New Roman" w:eastAsia="MGCEF+ArialMT" w:hAnsi="Times New Roman" w:cs="Times New Roman"/>
                <w:color w:val="000000"/>
                <w:spacing w:val="1"/>
                <w:sz w:val="18"/>
                <w:szCs w:val="18"/>
              </w:rPr>
              <w:t>зірленген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жазбаларынан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мысалдармен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теориялық</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ойлары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көрсет</w:t>
            </w:r>
            <w:proofErr w:type="spellEnd"/>
            <w:r w:rsidRPr="00C82761">
              <w:rPr>
                <w:rFonts w:ascii="Times New Roman" w:eastAsia="MGCEF+ArialMT" w:hAnsi="Times New Roman" w:cs="Times New Roman"/>
                <w:color w:val="000000"/>
                <w:spacing w:val="1"/>
                <w:sz w:val="18"/>
                <w:szCs w:val="18"/>
                <w:lang w:val="kk-KZ"/>
              </w:rPr>
              <w:t>ілмейді.</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BBDE399" w14:textId="77777777" w:rsidR="00741B04" w:rsidRPr="00C82761" w:rsidRDefault="00741B04" w:rsidP="00BE7A73">
            <w:pPr>
              <w:widowControl w:val="0"/>
              <w:tabs>
                <w:tab w:val="left" w:pos="2327"/>
              </w:tabs>
              <w:spacing w:line="240" w:lineRule="auto"/>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pacing w:val="-1"/>
                <w:sz w:val="18"/>
                <w:szCs w:val="18"/>
              </w:rPr>
              <w:t>Қойылған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сұрақтарды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дұрыс</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қамтымау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қате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дәлелдеу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фактілік</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және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сөздік</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қателер</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дұрыс</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емес</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қорытындыны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болжау</w:t>
            </w:r>
            <w:proofErr w:type="spellEnd"/>
            <w:r w:rsidRPr="00C82761">
              <w:rPr>
                <w:rFonts w:ascii="Times New Roman" w:eastAsia="MGCEF+ArialMT" w:hAnsi="Times New Roman" w:cs="Times New Roman"/>
                <w:color w:val="000000"/>
                <w:spacing w:val="-1"/>
                <w:sz w:val="18"/>
                <w:szCs w:val="18"/>
              </w:rPr>
              <w:t>.</w:t>
            </w:r>
          </w:p>
        </w:tc>
        <w:tc>
          <w:tcPr>
            <w:tcW w:w="142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ED12265" w14:textId="77777777" w:rsidR="00741B04" w:rsidRPr="00C82761" w:rsidRDefault="00741B04" w:rsidP="00BE7A73">
            <w:pPr>
              <w:widowControl w:val="0"/>
              <w:tabs>
                <w:tab w:val="left" w:pos="892"/>
                <w:tab w:val="left" w:pos="2265"/>
              </w:tabs>
              <w:spacing w:line="240" w:lineRule="auto"/>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pacing w:val="-1"/>
                <w:sz w:val="18"/>
                <w:szCs w:val="18"/>
              </w:rPr>
              <w:t>Негізгі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ұғымдарды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теорияларды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білмеу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Қорытынды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бақылауды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өткізу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ережесін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бұзу</w:t>
            </w:r>
            <w:proofErr w:type="spellEnd"/>
            <w:r w:rsidRPr="00C82761">
              <w:rPr>
                <w:rFonts w:ascii="Times New Roman" w:eastAsia="MGCEF+ArialMT" w:hAnsi="Times New Roman" w:cs="Times New Roman"/>
                <w:color w:val="000000"/>
                <w:spacing w:val="-1"/>
                <w:sz w:val="18"/>
                <w:szCs w:val="18"/>
              </w:rPr>
              <w:t>.</w:t>
            </w:r>
          </w:p>
        </w:tc>
      </w:tr>
      <w:tr w:rsidR="00741B04" w:rsidRPr="00C82761" w14:paraId="6AD9D04D" w14:textId="77777777" w:rsidTr="00BE7A73">
        <w:trPr>
          <w:gridAfter w:val="1"/>
          <w:wAfter w:w="10" w:type="dxa"/>
          <w:cantSplit/>
          <w:trHeight w:hRule="exact" w:val="2710"/>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56E99890"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t xml:space="preserve">2 </w:t>
            </w:r>
            <w:r>
              <w:rPr>
                <w:rFonts w:ascii="Times New Roman" w:eastAsia="QOVFH+ArialMT" w:hAnsi="Times New Roman" w:cs="Times New Roman"/>
                <w:b/>
                <w:bCs/>
                <w:color w:val="000000"/>
                <w:sz w:val="18"/>
                <w:szCs w:val="18"/>
                <w:lang w:val="kk-KZ"/>
              </w:rPr>
              <w:t>сұрақ</w:t>
            </w:r>
          </w:p>
          <w:p w14:paraId="5A8EA7E0" w14:textId="77777777" w:rsidR="00741B04" w:rsidRDefault="00741B04" w:rsidP="00BE7A73">
            <w:pPr>
              <w:spacing w:line="240" w:lineRule="auto"/>
              <w:rPr>
                <w:rFonts w:ascii="Times New Roman" w:eastAsia="QOVFH+ArialMT" w:hAnsi="Times New Roman" w:cs="Times New Roman"/>
                <w:b/>
                <w:bCs/>
                <w:color w:val="000000"/>
                <w:sz w:val="18"/>
                <w:szCs w:val="18"/>
                <w:lang w:val="kk-KZ"/>
              </w:rPr>
            </w:pPr>
          </w:p>
          <w:p w14:paraId="2DCB14DE" w14:textId="77777777" w:rsidR="00741B04" w:rsidRPr="00C82761" w:rsidRDefault="00741B04" w:rsidP="00BE7A73">
            <w:pPr>
              <w:spacing w:line="240" w:lineRule="auto"/>
              <w:rPr>
                <w:rFonts w:ascii="Times New Roman" w:eastAsia="QOVFH+ArialMT" w:hAnsi="Times New Roman" w:cs="Times New Roman"/>
                <w:b/>
                <w:bCs/>
                <w:color w:val="000000"/>
                <w:sz w:val="18"/>
                <w:szCs w:val="18"/>
              </w:rPr>
            </w:pPr>
            <w:r>
              <w:rPr>
                <w:rFonts w:ascii="Times New Roman" w:eastAsia="QOVFH+ArialMT" w:hAnsi="Times New Roman" w:cs="Times New Roman"/>
                <w:b/>
                <w:bCs/>
                <w:color w:val="000000"/>
                <w:sz w:val="18"/>
                <w:szCs w:val="18"/>
                <w:lang w:val="kk-KZ"/>
              </w:rPr>
              <w:t>30 балл</w:t>
            </w:r>
          </w:p>
        </w:tc>
        <w:tc>
          <w:tcPr>
            <w:tcW w:w="427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2EC4FFA" w14:textId="77777777" w:rsidR="00741B04" w:rsidRPr="00C82761" w:rsidRDefault="00741B04" w:rsidP="00BE7A73">
            <w:pPr>
              <w:spacing w:line="240" w:lineRule="auto"/>
              <w:rPr>
                <w:rFonts w:ascii="Times New Roman" w:eastAsia="QOVFH+ArialMT" w:hAnsi="Times New Roman" w:cs="Times New Roman"/>
                <w:b/>
                <w:bCs/>
                <w:color w:val="000000"/>
                <w:sz w:val="18"/>
                <w:szCs w:val="18"/>
              </w:rPr>
            </w:pPr>
            <w:proofErr w:type="spellStart"/>
            <w:r w:rsidRPr="00C82761">
              <w:rPr>
                <w:rFonts w:ascii="Times New Roman" w:eastAsia="QOVFH+ArialMT" w:hAnsi="Times New Roman" w:cs="Times New Roman"/>
                <w:b/>
                <w:bCs/>
                <w:color w:val="000000"/>
                <w:sz w:val="18"/>
                <w:szCs w:val="18"/>
              </w:rPr>
              <w:t>Таңдалған</w:t>
            </w:r>
            <w:proofErr w:type="spellEnd"/>
            <w:r w:rsidRPr="00C82761">
              <w:rPr>
                <w:rFonts w:ascii="Times New Roman" w:eastAsia="QOVFH+ArialMT" w:hAnsi="Times New Roman" w:cs="Times New Roman"/>
                <w:b/>
                <w:bCs/>
                <w:color w:val="000000"/>
                <w:sz w:val="18"/>
                <w:szCs w:val="18"/>
              </w:rPr>
              <w:t xml:space="preserve"> </w:t>
            </w:r>
            <w:proofErr w:type="spellStart"/>
            <w:r w:rsidRPr="00C82761">
              <w:rPr>
                <w:rFonts w:ascii="Times New Roman" w:eastAsia="QOVFH+ArialMT" w:hAnsi="Times New Roman" w:cs="Times New Roman"/>
                <w:b/>
                <w:bCs/>
                <w:color w:val="000000"/>
                <w:sz w:val="18"/>
                <w:szCs w:val="18"/>
              </w:rPr>
              <w:t>әдістеме</w:t>
            </w:r>
            <w:proofErr w:type="spellEnd"/>
            <w:r w:rsidRPr="00C82761">
              <w:rPr>
                <w:rFonts w:ascii="Times New Roman" w:eastAsia="QOVFH+ArialMT" w:hAnsi="Times New Roman" w:cs="Times New Roman"/>
                <w:b/>
                <w:bCs/>
                <w:color w:val="000000"/>
                <w:sz w:val="18"/>
                <w:szCs w:val="18"/>
              </w:rPr>
              <w:t xml:space="preserve"> мен </w:t>
            </w:r>
            <w:proofErr w:type="spellStart"/>
            <w:r w:rsidRPr="00C82761">
              <w:rPr>
                <w:rFonts w:ascii="Times New Roman" w:eastAsia="QOVFH+ArialMT" w:hAnsi="Times New Roman" w:cs="Times New Roman"/>
                <w:b/>
                <w:bCs/>
                <w:color w:val="000000"/>
                <w:sz w:val="18"/>
                <w:szCs w:val="18"/>
              </w:rPr>
              <w:t>технологияны</w:t>
            </w:r>
            <w:proofErr w:type="spellEnd"/>
            <w:r w:rsidRPr="00C82761">
              <w:rPr>
                <w:rFonts w:ascii="Times New Roman" w:eastAsia="QOVFH+ArialMT" w:hAnsi="Times New Roman" w:cs="Times New Roman"/>
                <w:b/>
                <w:bCs/>
                <w:color w:val="000000"/>
                <w:sz w:val="18"/>
                <w:szCs w:val="18"/>
              </w:rPr>
              <w:t xml:space="preserve"> </w:t>
            </w:r>
            <w:proofErr w:type="spellStart"/>
            <w:r w:rsidRPr="00C82761">
              <w:rPr>
                <w:rFonts w:ascii="Times New Roman" w:eastAsia="QOVFH+ArialMT" w:hAnsi="Times New Roman" w:cs="Times New Roman"/>
                <w:b/>
                <w:bCs/>
                <w:color w:val="000000"/>
                <w:sz w:val="18"/>
                <w:szCs w:val="18"/>
              </w:rPr>
              <w:t>нақты</w:t>
            </w:r>
            <w:proofErr w:type="spellEnd"/>
            <w:r w:rsidRPr="00C82761">
              <w:rPr>
                <w:rFonts w:ascii="Times New Roman" w:eastAsia="QOVFH+ArialMT" w:hAnsi="Times New Roman" w:cs="Times New Roman"/>
                <w:b/>
                <w:bCs/>
                <w:color w:val="000000"/>
                <w:sz w:val="18"/>
                <w:szCs w:val="18"/>
              </w:rPr>
              <w:t xml:space="preserve"> </w:t>
            </w:r>
            <w:proofErr w:type="spellStart"/>
            <w:r w:rsidRPr="00C82761">
              <w:rPr>
                <w:rFonts w:ascii="Times New Roman" w:eastAsia="QOVFH+ArialMT" w:hAnsi="Times New Roman" w:cs="Times New Roman"/>
                <w:b/>
                <w:bCs/>
                <w:color w:val="000000"/>
                <w:sz w:val="18"/>
                <w:szCs w:val="18"/>
              </w:rPr>
              <w:t>практикалық</w:t>
            </w:r>
            <w:proofErr w:type="spellEnd"/>
            <w:r w:rsidRPr="00C82761">
              <w:rPr>
                <w:rFonts w:ascii="Times New Roman" w:eastAsia="QOVFH+ArialMT" w:hAnsi="Times New Roman" w:cs="Times New Roman"/>
                <w:b/>
                <w:bCs/>
                <w:color w:val="000000"/>
                <w:sz w:val="18"/>
                <w:szCs w:val="18"/>
              </w:rPr>
              <w:t xml:space="preserve"> </w:t>
            </w:r>
            <w:proofErr w:type="spellStart"/>
            <w:r w:rsidRPr="00C82761">
              <w:rPr>
                <w:rFonts w:ascii="Times New Roman" w:eastAsia="QOVFH+ArialMT" w:hAnsi="Times New Roman" w:cs="Times New Roman"/>
                <w:b/>
                <w:bCs/>
                <w:color w:val="000000"/>
                <w:sz w:val="18"/>
                <w:szCs w:val="18"/>
              </w:rPr>
              <w:t>тапсырмаларға</w:t>
            </w:r>
            <w:proofErr w:type="spellEnd"/>
            <w:r w:rsidRPr="00C82761">
              <w:rPr>
                <w:rFonts w:ascii="Times New Roman" w:eastAsia="QOVFH+ArialMT" w:hAnsi="Times New Roman" w:cs="Times New Roman"/>
                <w:b/>
                <w:bCs/>
                <w:color w:val="000000"/>
                <w:sz w:val="18"/>
                <w:szCs w:val="18"/>
              </w:rPr>
              <w:t xml:space="preserve"> </w:t>
            </w:r>
            <w:proofErr w:type="spellStart"/>
            <w:r w:rsidRPr="00C82761">
              <w:rPr>
                <w:rFonts w:ascii="Times New Roman" w:eastAsia="QOVFH+ArialMT" w:hAnsi="Times New Roman" w:cs="Times New Roman"/>
                <w:b/>
                <w:bCs/>
                <w:color w:val="000000"/>
                <w:sz w:val="18"/>
                <w:szCs w:val="18"/>
              </w:rPr>
              <w:t>қолдану</w:t>
            </w:r>
            <w:proofErr w:type="spellEnd"/>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EC52707" w14:textId="531FBC57" w:rsidR="00741B04" w:rsidRPr="00C82761" w:rsidRDefault="00936107" w:rsidP="00BE7A73">
            <w:pPr>
              <w:widowControl w:val="0"/>
              <w:tabs>
                <w:tab w:val="left" w:pos="1499"/>
                <w:tab w:val="left" w:pos="2102"/>
              </w:tabs>
              <w:spacing w:line="240" w:lineRule="auto"/>
              <w:rPr>
                <w:rFonts w:ascii="Times New Roman" w:eastAsia="MGCEF+ArialMT" w:hAnsi="Times New Roman" w:cs="Times New Roman"/>
                <w:color w:val="000000"/>
                <w:spacing w:val="1"/>
                <w:sz w:val="18"/>
                <w:szCs w:val="18"/>
              </w:rPr>
            </w:pPr>
            <w:proofErr w:type="spellStart"/>
            <w:r w:rsidRPr="00936107">
              <w:rPr>
                <w:rFonts w:ascii="Times New Roman" w:eastAsia="MGCEF+ArialMT" w:hAnsi="Times New Roman" w:cs="Times New Roman"/>
                <w:color w:val="000000"/>
                <w:sz w:val="18"/>
                <w:szCs w:val="18"/>
              </w:rPr>
              <w:t>Сұрақтың</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толық</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түсіндірмесі</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құрылымдық</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диаграммаларға</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негізделген</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формуланың</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егжей-тегжейлі</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сипаттамасы</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және</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графиктері</w:t>
            </w:r>
            <w:proofErr w:type="spellEnd"/>
            <w:r w:rsidRPr="00936107">
              <w:rPr>
                <w:rFonts w:ascii="Times New Roman" w:eastAsia="MGCEF+ArialMT" w:hAnsi="Times New Roman" w:cs="Times New Roman"/>
                <w:color w:val="000000"/>
                <w:sz w:val="18"/>
                <w:szCs w:val="18"/>
              </w:rPr>
              <w:t xml:space="preserve"> бар </w:t>
            </w:r>
            <w:proofErr w:type="spellStart"/>
            <w:r w:rsidRPr="00936107">
              <w:rPr>
                <w:rFonts w:ascii="Times New Roman" w:eastAsia="MGCEF+ArialMT" w:hAnsi="Times New Roman" w:cs="Times New Roman"/>
                <w:color w:val="000000"/>
                <w:sz w:val="18"/>
                <w:szCs w:val="18"/>
              </w:rPr>
              <w:t>физикалық</w:t>
            </w:r>
            <w:proofErr w:type="spellEnd"/>
            <w:r w:rsidRPr="00936107">
              <w:rPr>
                <w:rFonts w:ascii="Times New Roman" w:eastAsia="MGCEF+ArialMT" w:hAnsi="Times New Roman" w:cs="Times New Roman"/>
                <w:color w:val="000000"/>
                <w:sz w:val="18"/>
                <w:szCs w:val="18"/>
              </w:rPr>
              <w:t xml:space="preserve"> схема </w:t>
            </w:r>
            <w:proofErr w:type="spellStart"/>
            <w:r w:rsidRPr="00936107">
              <w:rPr>
                <w:rFonts w:ascii="Times New Roman" w:eastAsia="MGCEF+ArialMT" w:hAnsi="Times New Roman" w:cs="Times New Roman"/>
                <w:color w:val="000000"/>
                <w:sz w:val="18"/>
                <w:szCs w:val="18"/>
              </w:rPr>
              <w:t>жұмыс</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істейтін</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заң</w:t>
            </w:r>
            <w:proofErr w:type="spellEnd"/>
            <w:r w:rsidRPr="00936107">
              <w:rPr>
                <w:rFonts w:ascii="Times New Roman" w:eastAsia="MGCEF+ArialMT" w:hAnsi="Times New Roman" w:cs="Times New Roman"/>
                <w:color w:val="000000"/>
                <w:sz w:val="18"/>
                <w:szCs w:val="18"/>
              </w:rPr>
              <w:t xml:space="preserve"> бар </w:t>
            </w:r>
            <w:proofErr w:type="spellStart"/>
            <w:r w:rsidRPr="00936107">
              <w:rPr>
                <w:rFonts w:ascii="Times New Roman" w:eastAsia="MGCEF+ArialMT" w:hAnsi="Times New Roman" w:cs="Times New Roman"/>
                <w:color w:val="000000"/>
                <w:sz w:val="18"/>
                <w:szCs w:val="18"/>
              </w:rPr>
              <w:t>жауап</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үшін</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өте</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жақсы</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баға</w:t>
            </w:r>
            <w:proofErr w:type="spellEnd"/>
            <w:r w:rsidRPr="00936107">
              <w:rPr>
                <w:rFonts w:ascii="Times New Roman" w:eastAsia="MGCEF+ArialMT" w:hAnsi="Times New Roman" w:cs="Times New Roman"/>
                <w:color w:val="000000"/>
                <w:sz w:val="18"/>
                <w:szCs w:val="18"/>
              </w:rPr>
              <w:t xml:space="preserve"> </w:t>
            </w:r>
            <w:proofErr w:type="spellStart"/>
            <w:r w:rsidRPr="00936107">
              <w:rPr>
                <w:rFonts w:ascii="Times New Roman" w:eastAsia="MGCEF+ArialMT" w:hAnsi="Times New Roman" w:cs="Times New Roman"/>
                <w:color w:val="000000"/>
                <w:sz w:val="18"/>
                <w:szCs w:val="18"/>
              </w:rPr>
              <w:t>беріледі</w:t>
            </w:r>
            <w:proofErr w:type="spellEnd"/>
            <w:r w:rsidRPr="00936107">
              <w:rPr>
                <w:rFonts w:ascii="Times New Roman" w:eastAsia="MGCEF+ArialMT" w:hAnsi="Times New Roman" w:cs="Times New Roman"/>
                <w:color w:val="000000"/>
                <w:sz w:val="18"/>
                <w:szCs w:val="18"/>
              </w:rPr>
              <w:t>.</w:t>
            </w:r>
            <w:r w:rsidR="00741B04" w:rsidRPr="00C82761">
              <w:rPr>
                <w:rFonts w:ascii="Times New Roman" w:eastAsia="MGCEF+ArialMT" w:hAnsi="Times New Roman" w:cs="Times New Roman"/>
                <w:color w:val="000000"/>
                <w:sz w:val="18"/>
                <w:szCs w:val="18"/>
              </w:rPr>
              <w:t>;</w:t>
            </w:r>
          </w:p>
        </w:tc>
        <w:tc>
          <w:tcPr>
            <w:tcW w:w="257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C76FF07" w14:textId="77777777" w:rsidR="00741B04" w:rsidRPr="00C82761" w:rsidRDefault="00741B04" w:rsidP="00BE7A73">
            <w:pPr>
              <w:widowControl w:val="0"/>
              <w:tabs>
                <w:tab w:val="left" w:pos="1392"/>
                <w:tab w:val="left" w:pos="2229"/>
              </w:tabs>
              <w:spacing w:line="240" w:lineRule="auto"/>
              <w:rPr>
                <w:rFonts w:ascii="Times New Roman" w:eastAsia="MGCEF+ArialMT" w:hAnsi="Times New Roman" w:cs="Times New Roman"/>
                <w:color w:val="000000"/>
                <w:spacing w:val="1"/>
                <w:sz w:val="18"/>
                <w:szCs w:val="18"/>
              </w:rPr>
            </w:pPr>
            <w:proofErr w:type="spellStart"/>
            <w:r w:rsidRPr="00C82761">
              <w:rPr>
                <w:rFonts w:ascii="Times New Roman" w:eastAsia="MGCEF+ArialMT" w:hAnsi="Times New Roman" w:cs="Times New Roman"/>
                <w:color w:val="000000"/>
                <w:sz w:val="18"/>
                <w:szCs w:val="18"/>
              </w:rPr>
              <w:t>Оқу</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тапсырмасын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ішінара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орындау</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толық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емес</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курстың</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практикалық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мәселелерін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толық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шешпей</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қойылған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сұраққа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дәлелді</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жауап</w:t>
            </w:r>
            <w:proofErr w:type="spellEnd"/>
            <w:r w:rsidRPr="00C82761">
              <w:rPr>
                <w:rFonts w:ascii="Times New Roman" w:eastAsia="MGCEF+ArialMT" w:hAnsi="Times New Roman" w:cs="Times New Roman"/>
                <w:color w:val="000000"/>
                <w:sz w:val="18"/>
                <w:szCs w:val="18"/>
              </w:rPr>
              <w:t xml:space="preserve"> беру; курс </w:t>
            </w:r>
            <w:proofErr w:type="spellStart"/>
            <w:r w:rsidRPr="00C82761">
              <w:rPr>
                <w:rFonts w:ascii="Times New Roman" w:eastAsia="MGCEF+ArialMT" w:hAnsi="Times New Roman" w:cs="Times New Roman"/>
                <w:color w:val="000000"/>
                <w:sz w:val="18"/>
                <w:szCs w:val="18"/>
              </w:rPr>
              <w:t>бойынша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ғылыми</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тіл</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нормаларын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сауатсыз</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пайдалану</w:t>
            </w:r>
            <w:proofErr w:type="spellEnd"/>
            <w:r w:rsidRPr="00C82761">
              <w:rPr>
                <w:rFonts w:ascii="Times New Roman" w:eastAsia="MGCEF+ArialMT" w:hAnsi="Times New Roman" w:cs="Times New Roman"/>
                <w:color w:val="000000"/>
                <w:sz w:val="18"/>
                <w:szCs w:val="18"/>
              </w:rPr>
              <w:t>;</w:t>
            </w:r>
          </w:p>
        </w:tc>
        <w:tc>
          <w:tcPr>
            <w:tcW w:w="248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C226DF5" w14:textId="77777777" w:rsidR="00741B04" w:rsidRPr="00C82761" w:rsidRDefault="00741B04" w:rsidP="00BE7A73">
            <w:pPr>
              <w:widowControl w:val="0"/>
              <w:spacing w:line="240" w:lineRule="auto"/>
              <w:rPr>
                <w:rFonts w:ascii="Times New Roman" w:eastAsia="MGCEF+ArialMT" w:hAnsi="Times New Roman" w:cs="Times New Roman"/>
                <w:color w:val="000000"/>
                <w:spacing w:val="1"/>
                <w:sz w:val="18"/>
                <w:szCs w:val="18"/>
              </w:rPr>
            </w:pPr>
            <w:r w:rsidRPr="00C82761">
              <w:rPr>
                <w:rFonts w:ascii="Times New Roman" w:eastAsia="MGCEF+ArialMT" w:hAnsi="Times New Roman" w:cs="Times New Roman"/>
                <w:color w:val="000000"/>
                <w:spacing w:val="3"/>
                <w:sz w:val="18"/>
                <w:szCs w:val="18"/>
              </w:rPr>
              <w:t xml:space="preserve">Материал </w:t>
            </w:r>
            <w:proofErr w:type="spellStart"/>
            <w:r w:rsidRPr="00C82761">
              <w:rPr>
                <w:rFonts w:ascii="Times New Roman" w:eastAsia="MGCEF+ArialMT" w:hAnsi="Times New Roman" w:cs="Times New Roman"/>
                <w:color w:val="000000"/>
                <w:spacing w:val="3"/>
                <w:sz w:val="18"/>
                <w:szCs w:val="18"/>
              </w:rPr>
              <w:t>фрагменттелген</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логикалық</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дәйектілікті</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бұза</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отырып</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нақты</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және</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семантикалық</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дәлсіздіктерге</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жол</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беріледі</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курстың</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теориялық</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білімі</w:t>
            </w:r>
            <w:proofErr w:type="spellEnd"/>
            <w:r w:rsidRPr="00C82761">
              <w:rPr>
                <w:rFonts w:ascii="Times New Roman" w:eastAsia="MGCEF+ArialMT" w:hAnsi="Times New Roman" w:cs="Times New Roman"/>
                <w:color w:val="000000"/>
                <w:spacing w:val="3"/>
                <w:sz w:val="18"/>
                <w:szCs w:val="18"/>
              </w:rPr>
              <w:t xml:space="preserve"> </w:t>
            </w:r>
            <w:r w:rsidRPr="00C82761">
              <w:rPr>
                <w:rFonts w:ascii="Times New Roman" w:eastAsia="MGCEF+ArialMT" w:hAnsi="Times New Roman" w:cs="Times New Roman"/>
                <w:color w:val="000000"/>
                <w:spacing w:val="3"/>
                <w:sz w:val="18"/>
                <w:szCs w:val="18"/>
                <w:lang w:val="kk-KZ"/>
              </w:rPr>
              <w:t>ү</w:t>
            </w:r>
            <w:proofErr w:type="spellStart"/>
            <w:r w:rsidRPr="00C82761">
              <w:rPr>
                <w:rFonts w:ascii="Times New Roman" w:eastAsia="MGCEF+ArialMT" w:hAnsi="Times New Roman" w:cs="Times New Roman"/>
                <w:color w:val="000000"/>
                <w:spacing w:val="3"/>
                <w:sz w:val="18"/>
                <w:szCs w:val="18"/>
              </w:rPr>
              <w:t>стірт</w:t>
            </w:r>
            <w:proofErr w:type="spellEnd"/>
            <w:r w:rsidRPr="00C82761">
              <w:rPr>
                <w:rFonts w:ascii="Times New Roman" w:eastAsia="MGCEF+ArialMT" w:hAnsi="Times New Roman" w:cs="Times New Roman"/>
                <w:color w:val="000000"/>
                <w:spacing w:val="3"/>
                <w:sz w:val="18"/>
                <w:szCs w:val="18"/>
              </w:rPr>
              <w:t xml:space="preserve"> </w:t>
            </w:r>
            <w:proofErr w:type="spellStart"/>
            <w:r w:rsidRPr="00C82761">
              <w:rPr>
                <w:rFonts w:ascii="Times New Roman" w:eastAsia="MGCEF+ArialMT" w:hAnsi="Times New Roman" w:cs="Times New Roman"/>
                <w:color w:val="000000"/>
                <w:spacing w:val="3"/>
                <w:sz w:val="18"/>
                <w:szCs w:val="18"/>
              </w:rPr>
              <w:t>қолданылады</w:t>
            </w:r>
            <w:proofErr w:type="spellEnd"/>
            <w:r w:rsidRPr="00C82761">
              <w:rPr>
                <w:rFonts w:ascii="Times New Roman" w:eastAsia="MGCEF+ArialMT" w:hAnsi="Times New Roman" w:cs="Times New Roman"/>
                <w:color w:val="000000"/>
                <w:spacing w:val="3"/>
                <w:sz w:val="18"/>
                <w:szCs w:val="18"/>
              </w:rPr>
              <w:t>.</w:t>
            </w:r>
          </w:p>
        </w:tc>
        <w:tc>
          <w:tcPr>
            <w:tcW w:w="170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FE1359B" w14:textId="77777777" w:rsidR="00741B04" w:rsidRPr="00C82761" w:rsidRDefault="00741B04" w:rsidP="00BE7A73">
            <w:pPr>
              <w:widowControl w:val="0"/>
              <w:tabs>
                <w:tab w:val="left" w:pos="2327"/>
              </w:tabs>
              <w:spacing w:line="240" w:lineRule="auto"/>
              <w:rPr>
                <w:rFonts w:ascii="Times New Roman" w:eastAsia="MGCEF+ArialMT" w:hAnsi="Times New Roman" w:cs="Times New Roman"/>
                <w:color w:val="000000"/>
                <w:spacing w:val="-1"/>
                <w:sz w:val="18"/>
                <w:szCs w:val="18"/>
              </w:rPr>
            </w:pPr>
            <w:proofErr w:type="spellStart"/>
            <w:r w:rsidRPr="00C82761">
              <w:rPr>
                <w:rFonts w:ascii="Times New Roman" w:eastAsia="MGCEF+ArialMT" w:hAnsi="Times New Roman" w:cs="Times New Roman"/>
                <w:color w:val="000000"/>
                <w:spacing w:val="-1"/>
                <w:sz w:val="18"/>
                <w:szCs w:val="18"/>
              </w:rPr>
              <w:t>Тапсырманы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шешудің</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ұтымсыз</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әдісі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немесе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жеткілікті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ойластырылмаған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жауап</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жоспары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тапсырмаларды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шеше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алмау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тапсырмаларды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жалпы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түрде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орындау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нормадан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асатын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қателіктер</w:t>
            </w:r>
            <w:proofErr w:type="spellEnd"/>
            <w:r w:rsidRPr="00C82761">
              <w:rPr>
                <w:rFonts w:ascii="Times New Roman" w:eastAsia="MGCEF+ArialMT" w:hAnsi="Times New Roman" w:cs="Times New Roman"/>
                <w:color w:val="000000"/>
                <w:spacing w:val="-1"/>
                <w:sz w:val="18"/>
                <w:szCs w:val="18"/>
              </w:rPr>
              <w:t xml:space="preserve"> мен </w:t>
            </w:r>
            <w:proofErr w:type="spellStart"/>
            <w:r w:rsidRPr="00C82761">
              <w:rPr>
                <w:rFonts w:ascii="Times New Roman" w:eastAsia="MGCEF+ArialMT" w:hAnsi="Times New Roman" w:cs="Times New Roman"/>
                <w:color w:val="000000"/>
                <w:spacing w:val="-1"/>
                <w:sz w:val="18"/>
                <w:szCs w:val="18"/>
              </w:rPr>
              <w:t>кемшіліктер</w:t>
            </w:r>
            <w:proofErr w:type="spellEnd"/>
            <w:r w:rsidRPr="00C82761">
              <w:rPr>
                <w:rFonts w:ascii="Times New Roman" w:eastAsia="MGCEF+ArialMT" w:hAnsi="Times New Roman" w:cs="Times New Roman"/>
                <w:color w:val="000000"/>
                <w:spacing w:val="-1"/>
                <w:sz w:val="18"/>
                <w:szCs w:val="18"/>
                <w:lang w:val="kk-KZ"/>
              </w:rPr>
              <w:t>дің болуы</w:t>
            </w:r>
            <w:r w:rsidRPr="00C82761">
              <w:rPr>
                <w:rFonts w:ascii="Times New Roman" w:eastAsia="MGCEF+ArialMT" w:hAnsi="Times New Roman" w:cs="Times New Roman"/>
                <w:color w:val="000000"/>
                <w:spacing w:val="-1"/>
                <w:sz w:val="18"/>
                <w:szCs w:val="18"/>
              </w:rPr>
              <w:t>.</w:t>
            </w:r>
            <w:r w:rsidRPr="00C82761">
              <w:rPr>
                <w:rFonts w:ascii="Times New Roman" w:eastAsia="MGCEF+ArialMT" w:hAnsi="Times New Roman" w:cs="Times New Roman"/>
                <w:color w:val="000000"/>
                <w:sz w:val="18"/>
                <w:szCs w:val="18"/>
              </w:rPr>
              <w:tab/>
            </w:r>
          </w:p>
        </w:tc>
        <w:tc>
          <w:tcPr>
            <w:tcW w:w="142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DD260D6" w14:textId="77777777" w:rsidR="00741B04" w:rsidRPr="00C82761" w:rsidRDefault="00741B04" w:rsidP="00BE7A73">
            <w:pPr>
              <w:widowControl w:val="0"/>
              <w:tabs>
                <w:tab w:val="left" w:pos="892"/>
                <w:tab w:val="left" w:pos="2265"/>
              </w:tabs>
              <w:spacing w:line="240" w:lineRule="auto"/>
              <w:rPr>
                <w:rFonts w:ascii="Times New Roman" w:eastAsia="MGCEF+ArialMT" w:hAnsi="Times New Roman" w:cs="Times New Roman"/>
                <w:color w:val="000000"/>
                <w:spacing w:val="-1"/>
                <w:sz w:val="18"/>
                <w:szCs w:val="18"/>
              </w:rPr>
            </w:pPr>
            <w:proofErr w:type="spellStart"/>
            <w:r w:rsidRPr="00C82761">
              <w:rPr>
                <w:rFonts w:ascii="Times New Roman" w:eastAsia="MGCEF+ArialMT" w:hAnsi="Times New Roman" w:cs="Times New Roman"/>
                <w:color w:val="000000"/>
                <w:spacing w:val="-1"/>
                <w:sz w:val="18"/>
                <w:szCs w:val="18"/>
              </w:rPr>
              <w:t>Тапсырмаларды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шешу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үшін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білімді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алгоритмдерді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қолдана</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алмау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қорытынды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және</w:t>
            </w:r>
            <w:proofErr w:type="spellEnd"/>
            <w:r w:rsidRPr="00C82761">
              <w:rPr>
                <w:rFonts w:ascii="Times New Roman" w:eastAsia="MGCEF+ArialMT" w:hAnsi="Times New Roman" w:cs="Times New Roman"/>
                <w:color w:val="000000"/>
                <w:spacing w:val="-1"/>
                <w:sz w:val="18"/>
                <w:szCs w:val="18"/>
              </w:rPr>
              <w:t xml:space="preserve"> </w:t>
            </w:r>
            <w:r w:rsidRPr="00C82761">
              <w:rPr>
                <w:rFonts w:ascii="Times New Roman" w:eastAsia="MGCEF+ArialMT" w:hAnsi="Times New Roman" w:cs="Times New Roman"/>
                <w:color w:val="000000"/>
                <w:spacing w:val="-1"/>
                <w:sz w:val="18"/>
                <w:szCs w:val="18"/>
                <w:lang w:val="kk-KZ"/>
              </w:rPr>
              <w:t>нәтиже</w:t>
            </w:r>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жасай</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алмау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Қорытынды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бақылау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жүргізу</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қағидаларын</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бұзу</w:t>
            </w:r>
            <w:proofErr w:type="spellEnd"/>
            <w:r w:rsidRPr="00C82761">
              <w:rPr>
                <w:rFonts w:ascii="Times New Roman" w:eastAsia="MGCEF+ArialMT" w:hAnsi="Times New Roman" w:cs="Times New Roman"/>
                <w:color w:val="000000"/>
                <w:spacing w:val="-1"/>
                <w:sz w:val="18"/>
                <w:szCs w:val="18"/>
              </w:rPr>
              <w:t>.</w:t>
            </w:r>
          </w:p>
        </w:tc>
      </w:tr>
    </w:tbl>
    <w:p w14:paraId="292129D2" w14:textId="77777777" w:rsidR="00741B04" w:rsidRDefault="00741B04" w:rsidP="00741B04">
      <w:pPr>
        <w:rPr>
          <w:rFonts w:ascii="Times New Roman" w:hAnsi="Times New Roman" w:cs="Times New Roman"/>
          <w:sz w:val="18"/>
          <w:szCs w:val="18"/>
        </w:rPr>
      </w:pPr>
    </w:p>
    <w:p w14:paraId="76A1750C" w14:textId="77777777" w:rsidR="00741B04" w:rsidRPr="00C82761" w:rsidRDefault="00741B04" w:rsidP="00741B04">
      <w:pPr>
        <w:rPr>
          <w:rFonts w:ascii="Times New Roman" w:hAnsi="Times New Roman" w:cs="Times New Roman"/>
          <w:sz w:val="18"/>
          <w:szCs w:val="18"/>
        </w:rPr>
      </w:pPr>
    </w:p>
    <w:tbl>
      <w:tblPr>
        <w:tblW w:w="15329" w:type="dxa"/>
        <w:tblLayout w:type="fixed"/>
        <w:tblCellMar>
          <w:left w:w="0" w:type="dxa"/>
          <w:right w:w="0" w:type="dxa"/>
        </w:tblCellMar>
        <w:tblLook w:val="04A0" w:firstRow="1" w:lastRow="0" w:firstColumn="1" w:lastColumn="0" w:noHBand="0" w:noVBand="1"/>
      </w:tblPr>
      <w:tblGrid>
        <w:gridCol w:w="855"/>
        <w:gridCol w:w="3521"/>
        <w:gridCol w:w="2190"/>
        <w:gridCol w:w="2190"/>
        <w:gridCol w:w="2472"/>
        <w:gridCol w:w="2170"/>
        <w:gridCol w:w="1931"/>
      </w:tblGrid>
      <w:tr w:rsidR="00741B04" w:rsidRPr="00C82761" w14:paraId="3087D28D" w14:textId="77777777" w:rsidTr="00BE7A73">
        <w:trPr>
          <w:cantSplit/>
          <w:trHeight w:hRule="exact" w:val="258"/>
        </w:trPr>
        <w:tc>
          <w:tcPr>
            <w:tcW w:w="855" w:type="dxa"/>
            <w:tcBorders>
              <w:top w:val="single" w:sz="3" w:space="0" w:color="000000"/>
              <w:left w:val="single" w:sz="3" w:space="0" w:color="000000"/>
              <w:right w:val="single" w:sz="3" w:space="0" w:color="000000"/>
            </w:tcBorders>
          </w:tcPr>
          <w:p w14:paraId="2B143A28" w14:textId="77777777" w:rsidR="00741B04" w:rsidRPr="00C82761" w:rsidRDefault="00741B04" w:rsidP="00BE7A73">
            <w:pPr>
              <w:widowControl w:val="0"/>
              <w:spacing w:before="10" w:line="240" w:lineRule="auto"/>
              <w:ind w:left="103" w:right="-20"/>
              <w:rPr>
                <w:rFonts w:ascii="Times New Roman" w:eastAsia="QOVFH+ArialMT" w:hAnsi="Times New Roman" w:cs="Times New Roman"/>
                <w:b/>
                <w:bCs/>
                <w:color w:val="000000"/>
                <w:sz w:val="18"/>
                <w:szCs w:val="18"/>
              </w:rPr>
            </w:pPr>
          </w:p>
        </w:tc>
        <w:tc>
          <w:tcPr>
            <w:tcW w:w="352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4207E07B" w14:textId="77777777" w:rsidR="00741B04" w:rsidRPr="00C82761" w:rsidRDefault="00741B04" w:rsidP="00BE7A73">
            <w:pPr>
              <w:widowControl w:val="0"/>
              <w:spacing w:before="10" w:line="240" w:lineRule="auto"/>
              <w:ind w:left="103" w:right="-20"/>
              <w:rPr>
                <w:rFonts w:ascii="Times New Roman" w:eastAsia="QOVFH+ArialMT" w:hAnsi="Times New Roman" w:cs="Times New Roman"/>
                <w:b/>
                <w:bCs/>
                <w:color w:val="000000"/>
                <w:sz w:val="18"/>
                <w:szCs w:val="18"/>
              </w:rPr>
            </w:pPr>
          </w:p>
          <w:p w14:paraId="433BA141" w14:textId="77777777" w:rsidR="00741B04" w:rsidRPr="00C82761" w:rsidRDefault="00741B04" w:rsidP="00BE7A73">
            <w:pPr>
              <w:widowControl w:val="0"/>
              <w:spacing w:before="10" w:line="240" w:lineRule="auto"/>
              <w:ind w:left="103" w:right="-20"/>
              <w:jc w:val="center"/>
              <w:rPr>
                <w:rFonts w:ascii="Times New Roman" w:hAnsi="Times New Roman" w:cs="Times New Roman"/>
                <w:b/>
                <w:bCs/>
                <w:color w:val="000000"/>
                <w:sz w:val="18"/>
                <w:szCs w:val="18"/>
              </w:rPr>
            </w:pPr>
            <w:r w:rsidRPr="00C82761">
              <w:rPr>
                <w:rFonts w:ascii="Times New Roman" w:eastAsia="QOVFH+ArialMT" w:hAnsi="Times New Roman" w:cs="Times New Roman"/>
                <w:b/>
                <w:bCs/>
                <w:color w:val="000000"/>
                <w:sz w:val="18"/>
                <w:szCs w:val="18"/>
              </w:rPr>
              <w:t>Критер</w:t>
            </w:r>
            <w:r w:rsidRPr="00C82761">
              <w:rPr>
                <w:rFonts w:ascii="Times New Roman" w:eastAsia="QOVFH+ArialMT" w:hAnsi="Times New Roman" w:cs="Times New Roman"/>
                <w:b/>
                <w:bCs/>
                <w:color w:val="000000"/>
                <w:spacing w:val="-1"/>
                <w:sz w:val="18"/>
                <w:szCs w:val="18"/>
              </w:rPr>
              <w:t>ий/</w:t>
            </w:r>
            <w:r w:rsidRPr="00C82761">
              <w:rPr>
                <w:rFonts w:ascii="Times New Roman" w:eastAsia="QOVFH+ArialMT" w:hAnsi="Times New Roman" w:cs="Times New Roman"/>
                <w:b/>
                <w:bCs/>
                <w:color w:val="000000"/>
                <w:sz w:val="18"/>
                <w:szCs w:val="18"/>
              </w:rPr>
              <w:t xml:space="preserve"> б</w:t>
            </w:r>
            <w:r w:rsidRPr="00C82761">
              <w:rPr>
                <w:rFonts w:ascii="Times New Roman" w:eastAsia="QOVFH+ArialMT" w:hAnsi="Times New Roman" w:cs="Times New Roman"/>
                <w:b/>
                <w:bCs/>
                <w:color w:val="000000"/>
                <w:spacing w:val="-1"/>
                <w:sz w:val="18"/>
                <w:szCs w:val="18"/>
              </w:rPr>
              <w:t>а</w:t>
            </w:r>
            <w:r w:rsidRPr="00C82761">
              <w:rPr>
                <w:rFonts w:ascii="Times New Roman" w:eastAsia="QOVFH+ArialMT" w:hAnsi="Times New Roman" w:cs="Times New Roman"/>
                <w:b/>
                <w:bCs/>
                <w:color w:val="000000"/>
                <w:sz w:val="18"/>
                <w:szCs w:val="18"/>
              </w:rPr>
              <w:t>лл</w:t>
            </w:r>
          </w:p>
          <w:p w14:paraId="61A61AE5"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1095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62ACB1"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lang w:val="kk-KZ"/>
              </w:rPr>
            </w:pPr>
            <w:r w:rsidRPr="00C82761">
              <w:rPr>
                <w:rFonts w:ascii="Times New Roman" w:eastAsia="QOVFH+ArialMT" w:hAnsi="Times New Roman" w:cs="Times New Roman"/>
                <w:b/>
                <w:bCs/>
                <w:color w:val="000000"/>
                <w:spacing w:val="2"/>
                <w:sz w:val="18"/>
                <w:szCs w:val="18"/>
              </w:rPr>
              <w:t>Д</w:t>
            </w:r>
            <w:r w:rsidRPr="00C82761">
              <w:rPr>
                <w:rFonts w:ascii="Times New Roman" w:eastAsia="QOVFH+ArialMT" w:hAnsi="Times New Roman" w:cs="Times New Roman"/>
                <w:b/>
                <w:bCs/>
                <w:color w:val="000000"/>
                <w:sz w:val="18"/>
                <w:szCs w:val="18"/>
              </w:rPr>
              <w:t>е</w:t>
            </w:r>
            <w:r w:rsidRPr="00C82761">
              <w:rPr>
                <w:rFonts w:ascii="Times New Roman" w:eastAsia="QOVFH+ArialMT" w:hAnsi="Times New Roman" w:cs="Times New Roman"/>
                <w:b/>
                <w:bCs/>
                <w:color w:val="000000"/>
                <w:spacing w:val="-1"/>
                <w:sz w:val="18"/>
                <w:szCs w:val="18"/>
              </w:rPr>
              <w:t>ск</w:t>
            </w:r>
            <w:r w:rsidRPr="00C82761">
              <w:rPr>
                <w:rFonts w:ascii="Times New Roman" w:eastAsia="QOVFH+ArialMT" w:hAnsi="Times New Roman" w:cs="Times New Roman"/>
                <w:b/>
                <w:bCs/>
                <w:color w:val="000000"/>
                <w:spacing w:val="-2"/>
                <w:sz w:val="18"/>
                <w:szCs w:val="18"/>
              </w:rPr>
              <w:t>р</w:t>
            </w:r>
            <w:r w:rsidRPr="00C82761">
              <w:rPr>
                <w:rFonts w:ascii="Times New Roman" w:eastAsia="QOVFH+ArialMT" w:hAnsi="Times New Roman" w:cs="Times New Roman"/>
                <w:b/>
                <w:bCs/>
                <w:color w:val="000000"/>
                <w:sz w:val="18"/>
                <w:szCs w:val="18"/>
              </w:rPr>
              <w:t>и</w:t>
            </w:r>
            <w:r w:rsidRPr="00C82761">
              <w:rPr>
                <w:rFonts w:ascii="Times New Roman" w:eastAsia="QOVFH+ArialMT" w:hAnsi="Times New Roman" w:cs="Times New Roman"/>
                <w:b/>
                <w:bCs/>
                <w:color w:val="000000"/>
                <w:spacing w:val="-2"/>
                <w:sz w:val="18"/>
                <w:szCs w:val="18"/>
              </w:rPr>
              <w:t>пт</w:t>
            </w:r>
            <w:r w:rsidRPr="00C82761">
              <w:rPr>
                <w:rFonts w:ascii="Times New Roman" w:eastAsia="QOVFH+ArialMT" w:hAnsi="Times New Roman" w:cs="Times New Roman"/>
                <w:b/>
                <w:bCs/>
                <w:color w:val="000000"/>
                <w:sz w:val="18"/>
                <w:szCs w:val="18"/>
              </w:rPr>
              <w:t>ор</w:t>
            </w:r>
            <w:r w:rsidRPr="00C82761">
              <w:rPr>
                <w:rFonts w:ascii="Times New Roman" w:eastAsia="QOVFH+ArialMT" w:hAnsi="Times New Roman" w:cs="Times New Roman"/>
                <w:b/>
                <w:bCs/>
                <w:color w:val="000000"/>
                <w:sz w:val="18"/>
                <w:szCs w:val="18"/>
                <w:lang w:val="kk-KZ"/>
              </w:rPr>
              <w:t>лар</w:t>
            </w:r>
          </w:p>
        </w:tc>
      </w:tr>
      <w:tr w:rsidR="00741B04" w:rsidRPr="00C82761" w14:paraId="102DE234" w14:textId="77777777" w:rsidTr="00BE7A73">
        <w:trPr>
          <w:cantSplit/>
          <w:trHeight w:hRule="exact" w:val="264"/>
        </w:trPr>
        <w:tc>
          <w:tcPr>
            <w:tcW w:w="855" w:type="dxa"/>
            <w:tcBorders>
              <w:left w:val="single" w:sz="3" w:space="0" w:color="000000"/>
              <w:right w:val="single" w:sz="3" w:space="0" w:color="000000"/>
            </w:tcBorders>
            <w:shd w:val="clear" w:color="auto" w:fill="D9E2F3"/>
          </w:tcPr>
          <w:p w14:paraId="65A5334D"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r>
              <w:rPr>
                <w:rFonts w:ascii="Times New Roman" w:eastAsia="QOVFH+ArialMT" w:hAnsi="Times New Roman" w:cs="Times New Roman"/>
                <w:b/>
                <w:bCs/>
                <w:color w:val="000000"/>
                <w:spacing w:val="1"/>
                <w:sz w:val="18"/>
                <w:szCs w:val="18"/>
              </w:rPr>
              <w:t>№</w:t>
            </w:r>
          </w:p>
        </w:tc>
        <w:tc>
          <w:tcPr>
            <w:tcW w:w="3521" w:type="dxa"/>
            <w:vMerge/>
            <w:tcBorders>
              <w:left w:val="single" w:sz="3" w:space="0" w:color="000000"/>
              <w:right w:val="single" w:sz="3" w:space="0" w:color="000000"/>
            </w:tcBorders>
            <w:tcMar>
              <w:top w:w="0" w:type="dxa"/>
              <w:left w:w="0" w:type="dxa"/>
              <w:bottom w:w="0" w:type="dxa"/>
              <w:right w:w="0" w:type="dxa"/>
            </w:tcMar>
          </w:tcPr>
          <w:p w14:paraId="0DAE0723"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2190" w:type="dxa"/>
            <w:tcBorders>
              <w:top w:val="single" w:sz="3"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8548E59" w14:textId="77777777" w:rsidR="00741B04" w:rsidRPr="00C82761" w:rsidRDefault="00741B04" w:rsidP="00BE7A73">
            <w:pPr>
              <w:widowControl w:val="0"/>
              <w:tabs>
                <w:tab w:val="left" w:pos="2349"/>
              </w:tabs>
              <w:spacing w:before="9" w:line="239" w:lineRule="auto"/>
              <w:ind w:left="110" w:right="41"/>
              <w:jc w:val="center"/>
              <w:rPr>
                <w:rFonts w:ascii="Times New Roman" w:eastAsia="MGCEF+ArialMT" w:hAnsi="Times New Roman" w:cs="Times New Roman"/>
                <w:color w:val="000000"/>
                <w:sz w:val="18"/>
                <w:szCs w:val="18"/>
              </w:rPr>
            </w:pPr>
            <w:r w:rsidRPr="00C82761">
              <w:rPr>
                <w:rFonts w:ascii="Cambria" w:eastAsia="QOVFH+ArialMT" w:hAnsi="Cambria" w:cs="QOVFH+ArialMT"/>
                <w:b/>
                <w:bCs/>
                <w:color w:val="000000"/>
                <w:sz w:val="18"/>
                <w:szCs w:val="18"/>
                <w:lang w:val="kk-KZ"/>
              </w:rPr>
              <w:t>Өте жақсы</w:t>
            </w:r>
          </w:p>
        </w:tc>
        <w:tc>
          <w:tcPr>
            <w:tcW w:w="2190" w:type="dxa"/>
            <w:tcBorders>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EE5D4DC" w14:textId="77777777" w:rsidR="00741B04" w:rsidRPr="00C82761" w:rsidRDefault="00741B04" w:rsidP="00BE7A73">
            <w:pPr>
              <w:widowControl w:val="0"/>
              <w:tabs>
                <w:tab w:val="left" w:pos="2152"/>
              </w:tabs>
              <w:spacing w:before="9" w:line="239" w:lineRule="auto"/>
              <w:ind w:left="110" w:right="41"/>
              <w:jc w:val="center"/>
              <w:rPr>
                <w:rFonts w:ascii="Times New Roman" w:eastAsia="MGCEF+ArialMT" w:hAnsi="Times New Roman" w:cs="Times New Roman"/>
                <w:color w:val="000000"/>
                <w:spacing w:val="1"/>
                <w:sz w:val="18"/>
                <w:szCs w:val="18"/>
              </w:rPr>
            </w:pPr>
            <w:r w:rsidRPr="00C82761">
              <w:rPr>
                <w:rFonts w:ascii="QOVFH+ArialMT" w:eastAsia="QOVFH+ArialMT" w:hAnsi="QOVFH+ArialMT" w:cs="QOVFH+ArialMT"/>
                <w:b/>
                <w:bCs/>
                <w:color w:val="000000"/>
                <w:spacing w:val="-3"/>
                <w:sz w:val="18"/>
                <w:szCs w:val="18"/>
                <w:lang w:val="kk-KZ"/>
              </w:rPr>
              <w:t>Жа</w:t>
            </w:r>
            <w:r w:rsidRPr="00C82761">
              <w:rPr>
                <w:rFonts w:ascii="Cambria" w:eastAsia="QOVFH+ArialMT" w:hAnsi="Cambria" w:cs="QOVFH+ArialMT"/>
                <w:b/>
                <w:bCs/>
                <w:color w:val="000000"/>
                <w:spacing w:val="-3"/>
                <w:sz w:val="18"/>
                <w:szCs w:val="18"/>
                <w:lang w:val="kk-KZ"/>
              </w:rPr>
              <w:t xml:space="preserve">қсы </w:t>
            </w:r>
          </w:p>
        </w:tc>
        <w:tc>
          <w:tcPr>
            <w:tcW w:w="2472" w:type="dxa"/>
            <w:tcBorders>
              <w:left w:val="single" w:sz="3" w:space="0" w:color="000000"/>
              <w:bottom w:val="single" w:sz="3" w:space="0" w:color="000000"/>
              <w:right w:val="single" w:sz="4" w:space="0" w:color="000000"/>
            </w:tcBorders>
            <w:shd w:val="clear" w:color="auto" w:fill="auto"/>
            <w:tcMar>
              <w:top w:w="0" w:type="dxa"/>
              <w:left w:w="0" w:type="dxa"/>
              <w:bottom w:w="0" w:type="dxa"/>
              <w:right w:w="0" w:type="dxa"/>
            </w:tcMar>
          </w:tcPr>
          <w:p w14:paraId="2223BE4F" w14:textId="77777777" w:rsidR="00741B04" w:rsidRPr="00C82761" w:rsidRDefault="00741B04" w:rsidP="00BE7A73">
            <w:pPr>
              <w:widowControl w:val="0"/>
              <w:spacing w:before="9" w:line="239" w:lineRule="auto"/>
              <w:ind w:left="110" w:right="58"/>
              <w:rPr>
                <w:rFonts w:ascii="Times New Roman" w:eastAsia="MGCEF+ArialMT" w:hAnsi="Times New Roman" w:cs="Times New Roman"/>
                <w:color w:val="000000"/>
                <w:sz w:val="18"/>
                <w:szCs w:val="18"/>
              </w:rPr>
            </w:pPr>
            <w:r w:rsidRPr="00C82761">
              <w:rPr>
                <w:rFonts w:ascii="Cambria" w:eastAsia="QOVFH+ArialMT" w:hAnsi="Cambria" w:cs="QOVFH+ArialMT"/>
                <w:b/>
                <w:bCs/>
                <w:color w:val="000000"/>
                <w:spacing w:val="-14"/>
                <w:sz w:val="18"/>
                <w:szCs w:val="18"/>
                <w:lang w:val="kk-KZ"/>
              </w:rPr>
              <w:t xml:space="preserve">Қанағаттанарлық </w:t>
            </w:r>
          </w:p>
        </w:tc>
        <w:tc>
          <w:tcPr>
            <w:tcW w:w="4101"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48B3FD"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rPr>
            </w:pPr>
            <w:r w:rsidRPr="00C82761">
              <w:rPr>
                <w:rFonts w:ascii="Cambria" w:eastAsia="QOVFH+ArialMT" w:hAnsi="Cambria" w:cs="QOVFH+ArialMT"/>
                <w:b/>
                <w:bCs/>
                <w:color w:val="000000"/>
                <w:spacing w:val="-1"/>
                <w:sz w:val="18"/>
                <w:szCs w:val="18"/>
                <w:lang w:val="kk-KZ"/>
              </w:rPr>
              <w:t xml:space="preserve">Қанағаттанарлықсыз </w:t>
            </w:r>
          </w:p>
        </w:tc>
      </w:tr>
      <w:tr w:rsidR="00741B04" w:rsidRPr="00C82761" w14:paraId="443E3DE5" w14:textId="77777777" w:rsidTr="00BE7A73">
        <w:trPr>
          <w:cantSplit/>
          <w:trHeight w:hRule="exact" w:val="241"/>
        </w:trPr>
        <w:tc>
          <w:tcPr>
            <w:tcW w:w="855" w:type="dxa"/>
            <w:tcBorders>
              <w:left w:val="single" w:sz="3" w:space="0" w:color="000000"/>
              <w:bottom w:val="single" w:sz="3" w:space="0" w:color="000000"/>
              <w:right w:val="single" w:sz="3" w:space="0" w:color="000000"/>
            </w:tcBorders>
            <w:shd w:val="clear" w:color="auto" w:fill="D9E2F3"/>
          </w:tcPr>
          <w:p w14:paraId="4B4BB0F1"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3521"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31CFF567"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0640D2" w14:textId="77777777" w:rsidR="00741B04" w:rsidRPr="00C82761" w:rsidRDefault="00741B04" w:rsidP="00BE7A73">
            <w:pPr>
              <w:widowControl w:val="0"/>
              <w:tabs>
                <w:tab w:val="left" w:pos="2349"/>
              </w:tabs>
              <w:spacing w:before="9" w:line="239" w:lineRule="auto"/>
              <w:ind w:left="110" w:right="41"/>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90–100% (</w:t>
            </w:r>
            <w:proofErr w:type="gramStart"/>
            <w:r w:rsidRPr="00C82761">
              <w:rPr>
                <w:rFonts w:ascii="Times New Roman" w:eastAsia="VWXFY+ArialMT" w:hAnsi="Times New Roman" w:cs="Times New Roman"/>
                <w:b/>
                <w:bCs/>
                <w:color w:val="000000"/>
                <w:sz w:val="18"/>
                <w:szCs w:val="18"/>
              </w:rPr>
              <w:t>36-40</w:t>
            </w:r>
            <w:proofErr w:type="gramEnd"/>
            <w:r w:rsidRPr="00C82761">
              <w:rPr>
                <w:rFonts w:ascii="Times New Roman" w:eastAsia="VWXFY+ArialMT" w:hAnsi="Times New Roman" w:cs="Times New Roman"/>
                <w:b/>
                <w:bCs/>
                <w:color w:val="000000"/>
                <w:sz w:val="18"/>
                <w:szCs w:val="18"/>
              </w:rPr>
              <w:t xml:space="preserve"> балл)</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F167F2" w14:textId="77777777" w:rsidR="00741B04" w:rsidRPr="00C82761" w:rsidRDefault="00741B04" w:rsidP="00BE7A73">
            <w:pPr>
              <w:widowControl w:val="0"/>
              <w:spacing w:before="9" w:line="239" w:lineRule="auto"/>
              <w:ind w:left="110" w:right="41"/>
              <w:jc w:val="center"/>
              <w:rPr>
                <w:rFonts w:ascii="Times New Roman" w:eastAsia="MGCEF+ArialMT" w:hAnsi="Times New Roman" w:cs="Times New Roman"/>
                <w:color w:val="000000"/>
                <w:spacing w:val="1"/>
                <w:sz w:val="18"/>
                <w:szCs w:val="18"/>
              </w:rPr>
            </w:pPr>
            <w:r w:rsidRPr="00C82761">
              <w:rPr>
                <w:rFonts w:ascii="Times New Roman" w:eastAsia="VWXFY+ArialMT" w:hAnsi="Times New Roman" w:cs="Times New Roman"/>
                <w:b/>
                <w:bCs/>
                <w:color w:val="000000"/>
                <w:sz w:val="18"/>
                <w:szCs w:val="18"/>
              </w:rPr>
              <w:t>70–89% (</w:t>
            </w:r>
            <w:proofErr w:type="gramStart"/>
            <w:r w:rsidRPr="00C82761">
              <w:rPr>
                <w:rFonts w:ascii="Times New Roman" w:eastAsia="VWXFY+ArialMT" w:hAnsi="Times New Roman" w:cs="Times New Roman"/>
                <w:b/>
                <w:bCs/>
                <w:color w:val="000000"/>
                <w:sz w:val="18"/>
                <w:szCs w:val="18"/>
              </w:rPr>
              <w:t>35-28</w:t>
            </w:r>
            <w:proofErr w:type="gramEnd"/>
            <w:r w:rsidRPr="00C82761">
              <w:rPr>
                <w:rFonts w:ascii="Times New Roman" w:eastAsia="VWXFY+ArialMT" w:hAnsi="Times New Roman" w:cs="Times New Roman"/>
                <w:b/>
                <w:bCs/>
                <w:color w:val="000000"/>
                <w:sz w:val="18"/>
                <w:szCs w:val="18"/>
              </w:rPr>
              <w:t xml:space="preserve"> балл)</w:t>
            </w:r>
          </w:p>
        </w:tc>
        <w:tc>
          <w:tcPr>
            <w:tcW w:w="24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2D7679" w14:textId="77777777" w:rsidR="00741B04" w:rsidRPr="00C82761" w:rsidRDefault="00741B04" w:rsidP="00BE7A73">
            <w:pPr>
              <w:widowControl w:val="0"/>
              <w:spacing w:before="9" w:line="239" w:lineRule="auto"/>
              <w:ind w:left="110" w:right="58"/>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50–69% (</w:t>
            </w:r>
            <w:proofErr w:type="gramStart"/>
            <w:r w:rsidRPr="00C82761">
              <w:rPr>
                <w:rFonts w:ascii="Times New Roman" w:eastAsia="VWXFY+ArialMT" w:hAnsi="Times New Roman" w:cs="Times New Roman"/>
                <w:b/>
                <w:bCs/>
                <w:color w:val="000000"/>
                <w:sz w:val="18"/>
                <w:szCs w:val="18"/>
              </w:rPr>
              <w:t>27-20</w:t>
            </w:r>
            <w:proofErr w:type="gramEnd"/>
            <w:r w:rsidRPr="00C82761">
              <w:rPr>
                <w:rFonts w:ascii="Times New Roman" w:eastAsia="VWXFY+ArialMT" w:hAnsi="Times New Roman" w:cs="Times New Roman"/>
                <w:b/>
                <w:bCs/>
                <w:color w:val="000000"/>
                <w:sz w:val="18"/>
                <w:szCs w:val="18"/>
              </w:rPr>
              <w:t xml:space="preserve"> балл)</w:t>
            </w:r>
          </w:p>
        </w:tc>
        <w:tc>
          <w:tcPr>
            <w:tcW w:w="2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26C557" w14:textId="77777777" w:rsidR="00741B04" w:rsidRPr="00C82761" w:rsidRDefault="00741B04" w:rsidP="00BE7A73">
            <w:pPr>
              <w:widowControl w:val="0"/>
              <w:spacing w:before="9" w:line="239" w:lineRule="auto"/>
              <w:ind w:left="110" w:right="101"/>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25–49% (</w:t>
            </w:r>
            <w:proofErr w:type="gramStart"/>
            <w:r w:rsidRPr="00C82761">
              <w:rPr>
                <w:rFonts w:ascii="Times New Roman" w:eastAsia="VWXFY+ArialMT" w:hAnsi="Times New Roman" w:cs="Times New Roman"/>
                <w:b/>
                <w:bCs/>
                <w:color w:val="000000"/>
                <w:sz w:val="18"/>
                <w:szCs w:val="18"/>
              </w:rPr>
              <w:t>19-10</w:t>
            </w:r>
            <w:proofErr w:type="gramEnd"/>
            <w:r w:rsidRPr="00C82761">
              <w:rPr>
                <w:rFonts w:ascii="Times New Roman" w:eastAsia="VWXFY+ArialMT" w:hAnsi="Times New Roman" w:cs="Times New Roman"/>
                <w:b/>
                <w:bCs/>
                <w:color w:val="000000"/>
                <w:sz w:val="18"/>
                <w:szCs w:val="18"/>
              </w:rPr>
              <w:t xml:space="preserve"> балл)</w:t>
            </w:r>
          </w:p>
        </w:tc>
        <w:tc>
          <w:tcPr>
            <w:tcW w:w="1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6D7C17" w14:textId="77777777" w:rsidR="00741B04" w:rsidRPr="00C82761" w:rsidRDefault="00741B04" w:rsidP="00BE7A73">
            <w:pPr>
              <w:widowControl w:val="0"/>
              <w:spacing w:before="9" w:line="239" w:lineRule="auto"/>
              <w:ind w:left="110" w:right="67"/>
              <w:jc w:val="center"/>
              <w:rPr>
                <w:rFonts w:ascii="Times New Roman" w:eastAsia="MGCEF+ArialMT" w:hAnsi="Times New Roman" w:cs="Times New Roman"/>
                <w:color w:val="000000"/>
                <w:sz w:val="18"/>
                <w:szCs w:val="18"/>
              </w:rPr>
            </w:pPr>
            <w:r w:rsidRPr="00C82761">
              <w:rPr>
                <w:rFonts w:ascii="Times New Roman" w:eastAsia="VWXFY+ArialMT" w:hAnsi="Times New Roman" w:cs="Times New Roman"/>
                <w:b/>
                <w:bCs/>
                <w:color w:val="000000"/>
                <w:sz w:val="18"/>
                <w:szCs w:val="18"/>
              </w:rPr>
              <w:t>0–24% (</w:t>
            </w:r>
            <w:proofErr w:type="gramStart"/>
            <w:r w:rsidRPr="00C82761">
              <w:rPr>
                <w:rFonts w:ascii="Times New Roman" w:eastAsia="VWXFY+ArialMT" w:hAnsi="Times New Roman" w:cs="Times New Roman"/>
                <w:b/>
                <w:bCs/>
                <w:color w:val="000000"/>
                <w:sz w:val="18"/>
                <w:szCs w:val="18"/>
              </w:rPr>
              <w:t>0-9</w:t>
            </w:r>
            <w:proofErr w:type="gramEnd"/>
            <w:r w:rsidRPr="00C82761">
              <w:rPr>
                <w:rFonts w:ascii="Times New Roman" w:eastAsia="VWXFY+ArialMT" w:hAnsi="Times New Roman" w:cs="Times New Roman"/>
                <w:b/>
                <w:bCs/>
                <w:color w:val="000000"/>
                <w:sz w:val="18"/>
                <w:szCs w:val="18"/>
              </w:rPr>
              <w:t xml:space="preserve"> балл)</w:t>
            </w:r>
          </w:p>
        </w:tc>
      </w:tr>
      <w:tr w:rsidR="00741B04" w:rsidRPr="00C82761" w14:paraId="6435E430" w14:textId="77777777" w:rsidTr="00BE7A73">
        <w:trPr>
          <w:cantSplit/>
          <w:trHeight w:hRule="exact" w:val="4003"/>
        </w:trPr>
        <w:tc>
          <w:tcPr>
            <w:tcW w:w="855" w:type="dxa"/>
            <w:tcBorders>
              <w:top w:val="single" w:sz="3" w:space="0" w:color="000000"/>
              <w:left w:val="single" w:sz="3" w:space="0" w:color="000000"/>
              <w:bottom w:val="single" w:sz="3" w:space="0" w:color="000000"/>
              <w:right w:val="single" w:sz="3" w:space="0" w:color="000000"/>
            </w:tcBorders>
            <w:shd w:val="clear" w:color="auto" w:fill="D9E2F3"/>
          </w:tcPr>
          <w:p w14:paraId="22D9553B" w14:textId="77777777" w:rsidR="00741B04" w:rsidRDefault="00741B04" w:rsidP="00BE7A73">
            <w:pPr>
              <w:widowControl w:val="0"/>
              <w:spacing w:before="9" w:line="239" w:lineRule="auto"/>
              <w:ind w:left="108" w:right="50"/>
              <w:rPr>
                <w:rFonts w:ascii="Times New Roman" w:eastAsia="QOVFH+ArialMT" w:hAnsi="Times New Roman" w:cs="Times New Roman"/>
                <w:b/>
                <w:bCs/>
                <w:color w:val="000000"/>
                <w:sz w:val="18"/>
                <w:szCs w:val="18"/>
                <w:lang w:val="kk-KZ"/>
              </w:rPr>
            </w:pPr>
            <w:r>
              <w:rPr>
                <w:rFonts w:ascii="Times New Roman" w:eastAsia="QOVFH+ArialMT" w:hAnsi="Times New Roman" w:cs="Times New Roman"/>
                <w:b/>
                <w:bCs/>
                <w:color w:val="000000"/>
                <w:sz w:val="18"/>
                <w:szCs w:val="18"/>
              </w:rPr>
              <w:lastRenderedPageBreak/>
              <w:t xml:space="preserve">3 </w:t>
            </w:r>
            <w:r>
              <w:rPr>
                <w:rFonts w:ascii="Times New Roman" w:eastAsia="QOVFH+ArialMT" w:hAnsi="Times New Roman" w:cs="Times New Roman"/>
                <w:b/>
                <w:bCs/>
                <w:color w:val="000000"/>
                <w:sz w:val="18"/>
                <w:szCs w:val="18"/>
                <w:lang w:val="kk-KZ"/>
              </w:rPr>
              <w:t>сұрақ</w:t>
            </w:r>
          </w:p>
          <w:p w14:paraId="06A78683" w14:textId="77777777" w:rsidR="00741B04" w:rsidRDefault="00741B04" w:rsidP="00BE7A73">
            <w:pPr>
              <w:widowControl w:val="0"/>
              <w:spacing w:before="9" w:line="239" w:lineRule="auto"/>
              <w:ind w:left="108" w:right="50"/>
              <w:rPr>
                <w:rFonts w:ascii="Times New Roman" w:eastAsia="QOVFH+ArialMT" w:hAnsi="Times New Roman" w:cs="Times New Roman"/>
                <w:b/>
                <w:bCs/>
                <w:color w:val="000000"/>
                <w:sz w:val="18"/>
                <w:szCs w:val="18"/>
                <w:lang w:val="kk-KZ"/>
              </w:rPr>
            </w:pPr>
          </w:p>
          <w:p w14:paraId="63E00D67" w14:textId="77777777" w:rsidR="00741B04" w:rsidRPr="00C82761" w:rsidRDefault="00741B04" w:rsidP="00BE7A73">
            <w:pPr>
              <w:widowControl w:val="0"/>
              <w:spacing w:before="9" w:line="239" w:lineRule="auto"/>
              <w:ind w:left="108" w:right="50"/>
              <w:rPr>
                <w:rFonts w:ascii="Times New Roman" w:eastAsia="QOVFH+ArialMT" w:hAnsi="Times New Roman" w:cs="Times New Roman"/>
                <w:b/>
                <w:bCs/>
                <w:color w:val="000000"/>
                <w:spacing w:val="1"/>
                <w:sz w:val="18"/>
                <w:szCs w:val="18"/>
              </w:rPr>
            </w:pPr>
            <w:r>
              <w:rPr>
                <w:rFonts w:ascii="Times New Roman" w:eastAsia="QOVFH+ArialMT" w:hAnsi="Times New Roman" w:cs="Times New Roman"/>
                <w:b/>
                <w:bCs/>
                <w:color w:val="000000"/>
                <w:sz w:val="18"/>
                <w:szCs w:val="18"/>
                <w:lang w:val="kk-KZ"/>
              </w:rPr>
              <w:t>40 балл</w:t>
            </w:r>
          </w:p>
        </w:tc>
        <w:tc>
          <w:tcPr>
            <w:tcW w:w="35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6F2301" w14:textId="77777777" w:rsidR="00741B04" w:rsidRPr="00C82761" w:rsidRDefault="00741B04" w:rsidP="00BE7A73">
            <w:pPr>
              <w:widowControl w:val="0"/>
              <w:spacing w:before="9" w:line="239" w:lineRule="auto"/>
              <w:ind w:left="108" w:right="50"/>
              <w:rPr>
                <w:rFonts w:ascii="Times New Roman" w:hAnsi="Times New Roman" w:cs="Times New Roman"/>
                <w:b/>
                <w:bCs/>
                <w:color w:val="000000"/>
                <w:sz w:val="18"/>
                <w:szCs w:val="18"/>
              </w:rPr>
            </w:pPr>
            <w:proofErr w:type="spellStart"/>
            <w:r w:rsidRPr="00C82761">
              <w:rPr>
                <w:rFonts w:ascii="Times New Roman" w:eastAsia="QOVFH+ArialMT" w:hAnsi="Times New Roman" w:cs="Times New Roman"/>
                <w:b/>
                <w:bCs/>
                <w:color w:val="000000"/>
                <w:spacing w:val="1"/>
                <w:sz w:val="18"/>
                <w:szCs w:val="18"/>
              </w:rPr>
              <w:t>Таңдалған</w:t>
            </w:r>
            <w:proofErr w:type="spellEnd"/>
            <w:r w:rsidRPr="00C82761">
              <w:rPr>
                <w:rFonts w:ascii="Times New Roman" w:eastAsia="QOVFH+ArialMT" w:hAnsi="Times New Roman" w:cs="Times New Roman"/>
                <w:b/>
                <w:bCs/>
                <w:color w:val="000000"/>
                <w:spacing w:val="1"/>
                <w:sz w:val="18"/>
                <w:szCs w:val="18"/>
              </w:rPr>
              <w:t xml:space="preserve"> </w:t>
            </w:r>
            <w:r w:rsidRPr="00C82761">
              <w:rPr>
                <w:rFonts w:ascii="Times New Roman" w:eastAsia="QOVFH+ArialMT" w:hAnsi="Times New Roman" w:cs="Times New Roman"/>
                <w:b/>
                <w:bCs/>
                <w:color w:val="000000"/>
                <w:spacing w:val="1"/>
                <w:sz w:val="18"/>
                <w:szCs w:val="18"/>
                <w:lang w:val="kk-KZ"/>
              </w:rPr>
              <w:t>ә</w:t>
            </w:r>
            <w:proofErr w:type="spellStart"/>
            <w:r w:rsidRPr="00C82761">
              <w:rPr>
                <w:rFonts w:ascii="Times New Roman" w:eastAsia="QOVFH+ArialMT" w:hAnsi="Times New Roman" w:cs="Times New Roman"/>
                <w:b/>
                <w:bCs/>
                <w:color w:val="000000"/>
                <w:spacing w:val="1"/>
                <w:sz w:val="18"/>
                <w:szCs w:val="18"/>
              </w:rPr>
              <w:t>дістеменің</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ұсынылған</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практикалық</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тапсырмаға</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қолданылуын</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бағалау</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және</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талдау</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алынған</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нәтиженің</w:t>
            </w:r>
            <w:proofErr w:type="spellEnd"/>
            <w:r w:rsidRPr="00C82761">
              <w:rPr>
                <w:rFonts w:ascii="Times New Roman" w:eastAsia="QOVFH+ArialMT" w:hAnsi="Times New Roman" w:cs="Times New Roman"/>
                <w:b/>
                <w:bCs/>
                <w:color w:val="000000"/>
                <w:spacing w:val="1"/>
                <w:sz w:val="18"/>
                <w:szCs w:val="18"/>
              </w:rPr>
              <w:t xml:space="preserve"> </w:t>
            </w:r>
            <w:proofErr w:type="spellStart"/>
            <w:r w:rsidRPr="00C82761">
              <w:rPr>
                <w:rFonts w:ascii="Times New Roman" w:eastAsia="QOVFH+ArialMT" w:hAnsi="Times New Roman" w:cs="Times New Roman"/>
                <w:b/>
                <w:bCs/>
                <w:color w:val="000000"/>
                <w:spacing w:val="1"/>
                <w:sz w:val="18"/>
                <w:szCs w:val="18"/>
              </w:rPr>
              <w:t>негіздемесі</w:t>
            </w:r>
            <w:proofErr w:type="spellEnd"/>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9E9722" w14:textId="1A1538E7" w:rsidR="00741B04" w:rsidRPr="00C82761" w:rsidRDefault="00936107" w:rsidP="00BE7A73">
            <w:pPr>
              <w:widowControl w:val="0"/>
              <w:spacing w:before="9" w:line="239" w:lineRule="auto"/>
              <w:ind w:left="110" w:right="41"/>
              <w:rPr>
                <w:rFonts w:ascii="Times New Roman" w:hAnsi="Times New Roman" w:cs="Times New Roman"/>
                <w:color w:val="000000"/>
                <w:sz w:val="18"/>
                <w:szCs w:val="18"/>
              </w:rPr>
            </w:pPr>
            <w:proofErr w:type="spellStart"/>
            <w:r w:rsidRPr="00936107">
              <w:rPr>
                <w:rFonts w:ascii="Times New Roman" w:hAnsi="Times New Roman" w:cs="Times New Roman"/>
                <w:color w:val="000000"/>
                <w:sz w:val="18"/>
                <w:szCs w:val="18"/>
              </w:rPr>
              <w:t>Сұрақтың</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толық</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түсіндірмесі</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құрылымдық</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диаграммаларға</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негізделген</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формуланың</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егжей-тегжейлі</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сипаттамасы</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және</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графиктері</w:t>
            </w:r>
            <w:proofErr w:type="spellEnd"/>
            <w:r w:rsidRPr="00936107">
              <w:rPr>
                <w:rFonts w:ascii="Times New Roman" w:hAnsi="Times New Roman" w:cs="Times New Roman"/>
                <w:color w:val="000000"/>
                <w:sz w:val="18"/>
                <w:szCs w:val="18"/>
              </w:rPr>
              <w:t xml:space="preserve"> бар </w:t>
            </w:r>
            <w:proofErr w:type="spellStart"/>
            <w:r w:rsidRPr="00936107">
              <w:rPr>
                <w:rFonts w:ascii="Times New Roman" w:hAnsi="Times New Roman" w:cs="Times New Roman"/>
                <w:color w:val="000000"/>
                <w:sz w:val="18"/>
                <w:szCs w:val="18"/>
              </w:rPr>
              <w:t>физикалық</w:t>
            </w:r>
            <w:proofErr w:type="spellEnd"/>
            <w:r w:rsidRPr="00936107">
              <w:rPr>
                <w:rFonts w:ascii="Times New Roman" w:hAnsi="Times New Roman" w:cs="Times New Roman"/>
                <w:color w:val="000000"/>
                <w:sz w:val="18"/>
                <w:szCs w:val="18"/>
              </w:rPr>
              <w:t xml:space="preserve"> схема </w:t>
            </w:r>
            <w:proofErr w:type="spellStart"/>
            <w:r w:rsidRPr="00936107">
              <w:rPr>
                <w:rFonts w:ascii="Times New Roman" w:hAnsi="Times New Roman" w:cs="Times New Roman"/>
                <w:color w:val="000000"/>
                <w:sz w:val="18"/>
                <w:szCs w:val="18"/>
              </w:rPr>
              <w:t>жұмыс</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істейтін</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заң</w:t>
            </w:r>
            <w:proofErr w:type="spellEnd"/>
            <w:r w:rsidRPr="00936107">
              <w:rPr>
                <w:rFonts w:ascii="Times New Roman" w:hAnsi="Times New Roman" w:cs="Times New Roman"/>
                <w:color w:val="000000"/>
                <w:sz w:val="18"/>
                <w:szCs w:val="18"/>
              </w:rPr>
              <w:t xml:space="preserve"> бар </w:t>
            </w:r>
            <w:proofErr w:type="spellStart"/>
            <w:r w:rsidRPr="00936107">
              <w:rPr>
                <w:rFonts w:ascii="Times New Roman" w:hAnsi="Times New Roman" w:cs="Times New Roman"/>
                <w:color w:val="000000"/>
                <w:sz w:val="18"/>
                <w:szCs w:val="18"/>
              </w:rPr>
              <w:t>жауап</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үшін</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өте</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жақсы</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баға</w:t>
            </w:r>
            <w:proofErr w:type="spellEnd"/>
            <w:r w:rsidRPr="00936107">
              <w:rPr>
                <w:rFonts w:ascii="Times New Roman" w:hAnsi="Times New Roman" w:cs="Times New Roman"/>
                <w:color w:val="000000"/>
                <w:sz w:val="18"/>
                <w:szCs w:val="18"/>
              </w:rPr>
              <w:t xml:space="preserve"> </w:t>
            </w:r>
            <w:proofErr w:type="spellStart"/>
            <w:r w:rsidRPr="00936107">
              <w:rPr>
                <w:rFonts w:ascii="Times New Roman" w:hAnsi="Times New Roman" w:cs="Times New Roman"/>
                <w:color w:val="000000"/>
                <w:sz w:val="18"/>
                <w:szCs w:val="18"/>
              </w:rPr>
              <w:t>беріледі</w:t>
            </w:r>
            <w:proofErr w:type="spellEnd"/>
            <w:r w:rsidRPr="00936107">
              <w:rPr>
                <w:rFonts w:ascii="Times New Roman" w:hAnsi="Times New Roman" w:cs="Times New Roman"/>
                <w:color w:val="000000"/>
                <w:sz w:val="18"/>
                <w:szCs w:val="18"/>
              </w:rPr>
              <w:t>.</w:t>
            </w:r>
          </w:p>
        </w:tc>
        <w:tc>
          <w:tcPr>
            <w:tcW w:w="2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18CEE9" w14:textId="77777777" w:rsidR="00741B04" w:rsidRPr="00C82761" w:rsidRDefault="00741B04" w:rsidP="00BE7A73">
            <w:pPr>
              <w:widowControl w:val="0"/>
              <w:tabs>
                <w:tab w:val="left" w:pos="2152"/>
              </w:tabs>
              <w:spacing w:before="9" w:line="239" w:lineRule="auto"/>
              <w:ind w:left="110" w:right="41"/>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pacing w:val="1"/>
                <w:sz w:val="18"/>
                <w:szCs w:val="18"/>
              </w:rPr>
              <w:t>Тұжырымдамалық</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материалды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пайдалануда</w:t>
            </w:r>
            <w:proofErr w:type="spellEnd"/>
            <w:r w:rsidRPr="00C82761">
              <w:rPr>
                <w:rFonts w:ascii="Times New Roman" w:eastAsia="MGCEF+ArialMT" w:hAnsi="Times New Roman" w:cs="Times New Roman"/>
                <w:color w:val="000000"/>
                <w:spacing w:val="1"/>
                <w:sz w:val="18"/>
                <w:szCs w:val="18"/>
              </w:rPr>
              <w:t xml:space="preserve"> </w:t>
            </w:r>
            <w:proofErr w:type="gramStart"/>
            <w:r w:rsidRPr="00C82761">
              <w:rPr>
                <w:rFonts w:ascii="Times New Roman" w:eastAsia="MGCEF+ArialMT" w:hAnsi="Times New Roman" w:cs="Times New Roman"/>
                <w:color w:val="000000"/>
                <w:spacing w:val="1"/>
                <w:sz w:val="18"/>
                <w:szCs w:val="18"/>
              </w:rPr>
              <w:t>3-4</w:t>
            </w:r>
            <w:proofErr w:type="gram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дәлсіздікке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жалпылау</w:t>
            </w:r>
            <w:proofErr w:type="spellEnd"/>
            <w:r w:rsidRPr="00C82761">
              <w:rPr>
                <w:rFonts w:ascii="Times New Roman" w:eastAsia="MGCEF+ArialMT" w:hAnsi="Times New Roman" w:cs="Times New Roman"/>
                <w:color w:val="000000"/>
                <w:spacing w:val="1"/>
                <w:sz w:val="18"/>
                <w:szCs w:val="18"/>
              </w:rPr>
              <w:t xml:space="preserve"> мен </w:t>
            </w:r>
            <w:proofErr w:type="spellStart"/>
            <w:r w:rsidRPr="00C82761">
              <w:rPr>
                <w:rFonts w:ascii="Times New Roman" w:eastAsia="MGCEF+ArialMT" w:hAnsi="Times New Roman" w:cs="Times New Roman"/>
                <w:color w:val="000000"/>
                <w:spacing w:val="1"/>
                <w:sz w:val="18"/>
                <w:szCs w:val="18"/>
              </w:rPr>
              <w:t>тұжырымдардағы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кішігірім</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қателіктерге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жол</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беріледі</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бұл</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тапсырманың</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жақсы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жалпы</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деңгейіне</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әсер</w:t>
            </w:r>
            <w:proofErr w:type="spellEnd"/>
            <w:r w:rsidRPr="00C82761">
              <w:rPr>
                <w:rFonts w:ascii="Times New Roman" w:eastAsia="MGCEF+ArialMT" w:hAnsi="Times New Roman" w:cs="Times New Roman"/>
                <w:color w:val="000000"/>
                <w:spacing w:val="1"/>
                <w:sz w:val="18"/>
                <w:szCs w:val="18"/>
              </w:rPr>
              <w:t xml:space="preserve"> </w:t>
            </w:r>
            <w:proofErr w:type="spellStart"/>
            <w:r w:rsidRPr="00C82761">
              <w:rPr>
                <w:rFonts w:ascii="Times New Roman" w:eastAsia="MGCEF+ArialMT" w:hAnsi="Times New Roman" w:cs="Times New Roman"/>
                <w:color w:val="000000"/>
                <w:spacing w:val="1"/>
                <w:sz w:val="18"/>
                <w:szCs w:val="18"/>
              </w:rPr>
              <w:t>етпейді</w:t>
            </w:r>
            <w:proofErr w:type="spellEnd"/>
            <w:r w:rsidRPr="00C82761">
              <w:rPr>
                <w:rFonts w:ascii="Times New Roman" w:eastAsia="MGCEF+ArialMT" w:hAnsi="Times New Roman" w:cs="Times New Roman"/>
                <w:color w:val="000000"/>
                <w:spacing w:val="1"/>
                <w:sz w:val="18"/>
                <w:szCs w:val="18"/>
              </w:rPr>
              <w:t>.</w:t>
            </w:r>
          </w:p>
        </w:tc>
        <w:tc>
          <w:tcPr>
            <w:tcW w:w="247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C6BF7F" w14:textId="77777777" w:rsidR="00741B04" w:rsidRPr="00C82761" w:rsidRDefault="00741B04" w:rsidP="00BE7A73">
            <w:pPr>
              <w:widowControl w:val="0"/>
              <w:spacing w:before="9" w:line="239" w:lineRule="auto"/>
              <w:ind w:left="110" w:right="58"/>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z w:val="18"/>
                <w:szCs w:val="18"/>
              </w:rPr>
              <w:t>Негізделген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ғылыми</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ережелердің</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қолданылуы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туралы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тұжырымдар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нақты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емес</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және</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нәтижесіз</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стилистикалық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және</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грамматикалық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қателіктер</w:t>
            </w:r>
            <w:proofErr w:type="spellEnd"/>
            <w:r w:rsidRPr="00C82761">
              <w:rPr>
                <w:rFonts w:ascii="Times New Roman" w:eastAsia="MGCEF+ArialMT" w:hAnsi="Times New Roman" w:cs="Times New Roman"/>
                <w:color w:val="000000"/>
                <w:sz w:val="18"/>
                <w:szCs w:val="18"/>
              </w:rPr>
              <w:t xml:space="preserve"> бар, </w:t>
            </w:r>
            <w:proofErr w:type="spellStart"/>
            <w:r w:rsidRPr="00C82761">
              <w:rPr>
                <w:rFonts w:ascii="Times New Roman" w:eastAsia="MGCEF+ArialMT" w:hAnsi="Times New Roman" w:cs="Times New Roman"/>
                <w:color w:val="000000"/>
                <w:sz w:val="18"/>
                <w:szCs w:val="18"/>
              </w:rPr>
              <w:t>сонымен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қатар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практикалық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шешімнің</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нәтижелерін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өңдеуде</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дәлдік</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жоқ</w:t>
            </w:r>
            <w:proofErr w:type="spellEnd"/>
          </w:p>
        </w:tc>
        <w:tc>
          <w:tcPr>
            <w:tcW w:w="21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AD58D5" w14:textId="77777777" w:rsidR="00741B04" w:rsidRPr="00C82761" w:rsidRDefault="00741B04" w:rsidP="00BE7A73">
            <w:pPr>
              <w:widowControl w:val="0"/>
              <w:spacing w:before="9" w:line="239" w:lineRule="auto"/>
              <w:ind w:left="110" w:right="101"/>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z w:val="18"/>
                <w:szCs w:val="18"/>
              </w:rPr>
              <w:t>Тапсырма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өрескел</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қателіктермен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орындалды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сұрақтарға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жауаптар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толық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емес</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тұжырымдамалық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материалдар</w:t>
            </w:r>
            <w:proofErr w:type="spellEnd"/>
            <w:r w:rsidRPr="00C82761">
              <w:rPr>
                <w:rFonts w:ascii="Times New Roman" w:eastAsia="MGCEF+ArialMT" w:hAnsi="Times New Roman" w:cs="Times New Roman"/>
                <w:color w:val="000000"/>
                <w:sz w:val="18"/>
                <w:szCs w:val="18"/>
              </w:rPr>
              <w:t xml:space="preserve"> мен </w:t>
            </w:r>
            <w:proofErr w:type="spellStart"/>
            <w:r w:rsidRPr="00C82761">
              <w:rPr>
                <w:rFonts w:ascii="Times New Roman" w:eastAsia="MGCEF+ArialMT" w:hAnsi="Times New Roman" w:cs="Times New Roman"/>
                <w:color w:val="000000"/>
                <w:sz w:val="18"/>
                <w:szCs w:val="18"/>
              </w:rPr>
              <w:t>дәлелдер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нашар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пайдаланылды</w:t>
            </w:r>
            <w:proofErr w:type="spellEnd"/>
            <w:r w:rsidRPr="00C82761">
              <w:rPr>
                <w:rFonts w:ascii="Times New Roman" w:eastAsia="MGCEF+ArialMT" w:hAnsi="Times New Roman" w:cs="Times New Roman"/>
                <w:color w:val="000000"/>
                <w:sz w:val="18"/>
                <w:szCs w:val="18"/>
              </w:rPr>
              <w:t>.</w:t>
            </w:r>
          </w:p>
        </w:tc>
        <w:tc>
          <w:tcPr>
            <w:tcW w:w="193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35BA38" w14:textId="77777777" w:rsidR="00741B04" w:rsidRPr="00C82761" w:rsidRDefault="00741B04" w:rsidP="00BE7A73">
            <w:pPr>
              <w:widowControl w:val="0"/>
              <w:spacing w:before="9" w:line="239" w:lineRule="auto"/>
              <w:ind w:left="110" w:right="67"/>
              <w:rPr>
                <w:rFonts w:ascii="Times New Roman" w:hAnsi="Times New Roman" w:cs="Times New Roman"/>
                <w:color w:val="000000"/>
                <w:sz w:val="18"/>
                <w:szCs w:val="18"/>
              </w:rPr>
            </w:pPr>
            <w:proofErr w:type="spellStart"/>
            <w:r w:rsidRPr="00C82761">
              <w:rPr>
                <w:rFonts w:ascii="Times New Roman" w:eastAsia="MGCEF+ArialMT" w:hAnsi="Times New Roman" w:cs="Times New Roman"/>
                <w:color w:val="000000"/>
                <w:sz w:val="18"/>
                <w:szCs w:val="18"/>
              </w:rPr>
              <w:t>Тапсырма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орындалмады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қойылған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сұрақтарға</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жауаптар</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жоқ</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талдау</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материалдары</w:t>
            </w:r>
            <w:proofErr w:type="spellEnd"/>
            <w:r w:rsidRPr="00C82761">
              <w:rPr>
                <w:rFonts w:ascii="Times New Roman" w:eastAsia="MGCEF+ArialMT" w:hAnsi="Times New Roman" w:cs="Times New Roman"/>
                <w:color w:val="000000"/>
                <w:sz w:val="18"/>
                <w:szCs w:val="18"/>
              </w:rPr>
              <w:t xml:space="preserve"> мен </w:t>
            </w:r>
            <w:proofErr w:type="spellStart"/>
            <w:r w:rsidRPr="00C82761">
              <w:rPr>
                <w:rFonts w:ascii="Times New Roman" w:eastAsia="MGCEF+ArialMT" w:hAnsi="Times New Roman" w:cs="Times New Roman"/>
                <w:color w:val="000000"/>
                <w:sz w:val="18"/>
                <w:szCs w:val="18"/>
              </w:rPr>
              <w:t>құралдары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пайдаланылмады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Қорытынды</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бақылау</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жүргізу</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қағидаларын</w:t>
            </w:r>
            <w:proofErr w:type="spellEnd"/>
            <w:r w:rsidRPr="00C82761">
              <w:rPr>
                <w:rFonts w:ascii="Times New Roman" w:eastAsia="MGCEF+ArialMT" w:hAnsi="Times New Roman" w:cs="Times New Roman"/>
                <w:color w:val="000000"/>
                <w:sz w:val="18"/>
                <w:szCs w:val="18"/>
              </w:rPr>
              <w:t xml:space="preserve"> </w:t>
            </w:r>
            <w:proofErr w:type="spellStart"/>
            <w:r w:rsidRPr="00C82761">
              <w:rPr>
                <w:rFonts w:ascii="Times New Roman" w:eastAsia="MGCEF+ArialMT" w:hAnsi="Times New Roman" w:cs="Times New Roman"/>
                <w:color w:val="000000"/>
                <w:sz w:val="18"/>
                <w:szCs w:val="18"/>
              </w:rPr>
              <w:t>бұзу</w:t>
            </w:r>
            <w:proofErr w:type="spellEnd"/>
            <w:r w:rsidRPr="00C82761">
              <w:rPr>
                <w:rFonts w:ascii="Times New Roman" w:eastAsia="MGCEF+ArialMT" w:hAnsi="Times New Roman" w:cs="Times New Roman"/>
                <w:color w:val="000000"/>
                <w:sz w:val="18"/>
                <w:szCs w:val="18"/>
              </w:rPr>
              <w:t>.</w:t>
            </w:r>
          </w:p>
        </w:tc>
      </w:tr>
    </w:tbl>
    <w:p w14:paraId="027FEA5F" w14:textId="77777777" w:rsidR="00741B04" w:rsidRPr="00C82761" w:rsidRDefault="00741B04" w:rsidP="00741B04">
      <w:pPr>
        <w:rPr>
          <w:rFonts w:ascii="Times New Roman" w:hAnsi="Times New Roman" w:cs="Times New Roman"/>
          <w:sz w:val="18"/>
          <w:szCs w:val="18"/>
        </w:rPr>
      </w:pPr>
    </w:p>
    <w:p w14:paraId="209ED201" w14:textId="1D8F3AE7" w:rsidR="00BD3627" w:rsidRDefault="00741B04" w:rsidP="00BD3627">
      <w:pPr>
        <w:rPr>
          <w:rFonts w:ascii="Times New Roman" w:hAnsi="Times New Roman" w:cs="Times New Roman"/>
          <w:sz w:val="28"/>
          <w:szCs w:val="28"/>
          <w:lang w:val="kk-KZ"/>
        </w:rPr>
      </w:pPr>
      <w:proofErr w:type="spellStart"/>
      <w:r w:rsidRPr="00C82761">
        <w:rPr>
          <w:rFonts w:ascii="KPSPR+TimesNewRomanPSMT" w:eastAsia="KPSPR+TimesNewRomanPSMT" w:hAnsi="KPSPR+TimesNewRomanPSMT" w:cs="KPSPR+TimesNewRomanPSMT"/>
          <w:color w:val="000000"/>
          <w:spacing w:val="1"/>
          <w:w w:val="103"/>
          <w:sz w:val="18"/>
          <w:szCs w:val="18"/>
        </w:rPr>
        <w:t>Емтихан</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KPSPR+TimesNewRomanPSMT" w:eastAsia="KPSPR+TimesNewRomanPSMT" w:hAnsi="KPSPR+TimesNewRomanPSMT" w:cs="KPSPR+TimesNewRomanPSMT"/>
          <w:color w:val="000000"/>
          <w:spacing w:val="1"/>
          <w:w w:val="103"/>
          <w:sz w:val="18"/>
          <w:szCs w:val="18"/>
        </w:rPr>
        <w:t>билеттері</w:t>
      </w:r>
      <w:proofErr w:type="spellEnd"/>
      <w:r w:rsidRPr="00C82761">
        <w:rPr>
          <w:rFonts w:ascii="KPSPR+TimesNewRomanPSMT" w:eastAsia="KPSPR+TimesNewRomanPSMT" w:hAnsi="KPSPR+TimesNewRomanPSMT" w:cs="KPSPR+TimesNewRomanPSMT"/>
          <w:color w:val="000000"/>
          <w:spacing w:val="1"/>
          <w:w w:val="103"/>
          <w:sz w:val="18"/>
          <w:szCs w:val="18"/>
        </w:rPr>
        <w:t xml:space="preserve"> 3 </w:t>
      </w:r>
      <w:proofErr w:type="spellStart"/>
      <w:r w:rsidRPr="00C82761">
        <w:rPr>
          <w:rFonts w:ascii="KPSPR+TimesNewRomanPSMT" w:eastAsia="KPSPR+TimesNewRomanPSMT" w:hAnsi="KPSPR+TimesNewRomanPSMT" w:cs="KPSPR+TimesNewRomanPSMT"/>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w:t>
      </w:r>
      <w:r w:rsidRPr="00C82761">
        <w:rPr>
          <w:rFonts w:ascii="Sylfaen" w:eastAsia="KPSPR+TimesNewRomanPSMT" w:hAnsi="Sylfaen" w:cs="Sylfaen"/>
          <w:color w:val="000000"/>
          <w:spacing w:val="1"/>
          <w:w w:val="103"/>
          <w:sz w:val="18"/>
          <w:szCs w:val="18"/>
        </w:rPr>
        <w:t>тан</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т</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рады</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Д</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рыс</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орындал</w:t>
      </w:r>
      <w:r w:rsidRPr="00C82761">
        <w:rPr>
          <w:rFonts w:ascii="Cambria" w:eastAsia="KPSPR+TimesNewRomanPSMT" w:hAnsi="Cambria" w:cs="Cambria"/>
          <w:color w:val="000000"/>
          <w:spacing w:val="1"/>
          <w:w w:val="103"/>
          <w:sz w:val="18"/>
          <w:szCs w:val="18"/>
        </w:rPr>
        <w:t>ғ</w:t>
      </w:r>
      <w:r w:rsidRPr="00C82761">
        <w:rPr>
          <w:rFonts w:ascii="Sylfaen" w:eastAsia="KPSPR+TimesNewRomanPSMT" w:hAnsi="Sylfaen" w:cs="Sylfaen"/>
          <w:color w:val="000000"/>
          <w:spacing w:val="1"/>
          <w:w w:val="103"/>
          <w:sz w:val="18"/>
          <w:szCs w:val="18"/>
        </w:rPr>
        <w:t>ан</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тапсырмалар</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Cambria" w:eastAsia="KPSPR+TimesNewRomanPSMT" w:hAnsi="Cambria" w:cs="Cambria"/>
          <w:color w:val="000000"/>
          <w:spacing w:val="1"/>
          <w:w w:val="103"/>
          <w:sz w:val="18"/>
          <w:szCs w:val="18"/>
        </w:rPr>
        <w:t>ү</w:t>
      </w:r>
      <w:r w:rsidRPr="00C82761">
        <w:rPr>
          <w:rFonts w:ascii="Sylfaen" w:eastAsia="KPSPR+TimesNewRomanPSMT" w:hAnsi="Sylfaen" w:cs="Sylfaen"/>
          <w:color w:val="000000"/>
          <w:spacing w:val="1"/>
          <w:w w:val="103"/>
          <w:sz w:val="18"/>
          <w:szCs w:val="18"/>
        </w:rPr>
        <w:t>шін</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е</w:t>
      </w:r>
      <w:r w:rsidRPr="00C82761">
        <w:rPr>
          <w:rFonts w:ascii="Cambria" w:eastAsia="KPSPR+TimesNewRomanPSMT" w:hAnsi="Cambria" w:cs="Cambria"/>
          <w:color w:val="000000"/>
          <w:spacing w:val="1"/>
          <w:w w:val="103"/>
          <w:sz w:val="18"/>
          <w:szCs w:val="18"/>
        </w:rPr>
        <w:t>ң</w:t>
      </w:r>
      <w:proofErr w:type="spellEnd"/>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к</w:t>
      </w:r>
      <w:r w:rsidRPr="00C82761">
        <w:rPr>
          <w:rFonts w:ascii="Cambria" w:eastAsia="KPSPR+TimesNewRomanPSMT" w:hAnsi="Cambria" w:cs="Cambria"/>
          <w:color w:val="000000"/>
          <w:spacing w:val="1"/>
          <w:w w:val="103"/>
          <w:sz w:val="18"/>
          <w:szCs w:val="18"/>
        </w:rPr>
        <w:t>ө</w:t>
      </w:r>
      <w:r w:rsidRPr="00C82761">
        <w:rPr>
          <w:rFonts w:ascii="Sylfaen" w:eastAsia="KPSPR+TimesNewRomanPSMT" w:hAnsi="Sylfaen" w:cs="Sylfaen"/>
          <w:color w:val="000000"/>
          <w:spacing w:val="1"/>
          <w:w w:val="103"/>
          <w:sz w:val="18"/>
          <w:szCs w:val="18"/>
        </w:rPr>
        <w:t>бі</w:t>
      </w:r>
      <w:r w:rsidRPr="00C82761">
        <w:rPr>
          <w:rFonts w:ascii="KPSPR+TimesNewRomanPSMT" w:eastAsia="KPSPR+TimesNewRomanPSMT" w:hAnsi="KPSPR+TimesNewRomanPSMT" w:cs="KPSPR+TimesNewRomanPSMT"/>
          <w:color w:val="000000"/>
          <w:spacing w:val="1"/>
          <w:w w:val="103"/>
          <w:sz w:val="18"/>
          <w:szCs w:val="18"/>
        </w:rPr>
        <w:t xml:space="preserve">-100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оны</w:t>
      </w:r>
      <w:r w:rsidRPr="00C82761">
        <w:rPr>
          <w:rFonts w:ascii="Cambria" w:eastAsia="KPSPR+TimesNewRomanPSMT" w:hAnsi="Cambria" w:cs="Cambria"/>
          <w:color w:val="000000"/>
          <w:spacing w:val="1"/>
          <w:w w:val="103"/>
          <w:sz w:val="18"/>
          <w:szCs w:val="18"/>
        </w:rPr>
        <w:t>ң</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ішінде</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бірінші</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proofErr w:type="spellEnd"/>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w:t>
      </w:r>
      <w:r w:rsidRPr="00C82761">
        <w:rPr>
          <w:rFonts w:ascii="KPSPR+TimesNewRomanPSMT" w:eastAsia="KPSPR+TimesNewRomanPSMT" w:hAnsi="KPSPR+TimesNewRomanPSMT" w:cs="KPSPR+TimesNewRomanPSMT"/>
          <w:color w:val="000000"/>
          <w:spacing w:val="1"/>
          <w:w w:val="103"/>
          <w:sz w:val="18"/>
          <w:szCs w:val="18"/>
        </w:rPr>
        <w:t xml:space="preserve"> 30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екінші</w:t>
      </w:r>
      <w:proofErr w:type="spellEnd"/>
      <w:r w:rsidRPr="00C82761">
        <w:rPr>
          <w:rFonts w:ascii="KPSPR+TimesNewRomanPSMT" w:eastAsia="KPSPR+TimesNewRomanPSMT" w:hAnsi="KPSPR+TimesNewRomanPSMT" w:cs="KPSPR+TimesNewRomanPSMT"/>
          <w:color w:val="000000"/>
          <w:spacing w:val="1"/>
          <w:w w:val="103"/>
          <w:sz w:val="18"/>
          <w:szCs w:val="18"/>
        </w:rPr>
        <w:t xml:space="preserve"> </w:t>
      </w:r>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r w:rsidRPr="00C82761">
        <w:rPr>
          <w:rFonts w:ascii="KPSPR+TimesNewRomanPSMT" w:eastAsia="KPSPR+TimesNewRomanPSMT" w:hAnsi="KPSPR+TimesNewRomanPSMT" w:cs="KPSPR+TimesNewRomanPSMT"/>
          <w:color w:val="000000"/>
          <w:spacing w:val="1"/>
          <w:w w:val="103"/>
          <w:sz w:val="18"/>
          <w:szCs w:val="18"/>
        </w:rPr>
        <w:t xml:space="preserve">-30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Cambria" w:eastAsia="KPSPR+TimesNewRomanPSMT" w:hAnsi="Cambria" w:cs="Cambria"/>
          <w:color w:val="000000"/>
          <w:spacing w:val="1"/>
          <w:w w:val="103"/>
          <w:sz w:val="18"/>
          <w:szCs w:val="18"/>
        </w:rPr>
        <w:t>ү</w:t>
      </w:r>
      <w:r w:rsidRPr="00C82761">
        <w:rPr>
          <w:rFonts w:ascii="Sylfaen" w:eastAsia="KPSPR+TimesNewRomanPSMT" w:hAnsi="Sylfaen" w:cs="Sylfaen"/>
          <w:color w:val="000000"/>
          <w:spacing w:val="1"/>
          <w:w w:val="103"/>
          <w:sz w:val="18"/>
          <w:szCs w:val="18"/>
        </w:rPr>
        <w:t>шінші</w:t>
      </w:r>
      <w:proofErr w:type="spellEnd"/>
      <w:r w:rsidRPr="00C82761">
        <w:rPr>
          <w:rFonts w:ascii="KPSPR+TimesNewRomanPSMT" w:eastAsia="KPSPR+TimesNewRomanPSMT" w:hAnsi="KPSPR+TimesNewRomanPSMT" w:cs="KPSPR+TimesNewRomanPSMT"/>
          <w:color w:val="000000"/>
          <w:spacing w:val="1"/>
          <w:w w:val="103"/>
          <w:sz w:val="18"/>
          <w:szCs w:val="18"/>
        </w:rPr>
        <w:t xml:space="preserve"> </w:t>
      </w:r>
      <w:proofErr w:type="spellStart"/>
      <w:r w:rsidRPr="00C82761">
        <w:rPr>
          <w:rFonts w:ascii="Sylfaen" w:eastAsia="KPSPR+TimesNewRomanPSMT" w:hAnsi="Sylfaen" w:cs="Sylfaen"/>
          <w:color w:val="000000"/>
          <w:spacing w:val="1"/>
          <w:w w:val="103"/>
          <w:sz w:val="18"/>
          <w:szCs w:val="18"/>
        </w:rPr>
        <w:t>с</w:t>
      </w:r>
      <w:r w:rsidRPr="00C82761">
        <w:rPr>
          <w:rFonts w:ascii="Cambria" w:eastAsia="KPSPR+TimesNewRomanPSMT" w:hAnsi="Cambria" w:cs="Cambria"/>
          <w:color w:val="000000"/>
          <w:spacing w:val="1"/>
          <w:w w:val="103"/>
          <w:sz w:val="18"/>
          <w:szCs w:val="18"/>
        </w:rPr>
        <w:t>ұ</w:t>
      </w:r>
      <w:r w:rsidRPr="00C82761">
        <w:rPr>
          <w:rFonts w:ascii="Sylfaen" w:eastAsia="KPSPR+TimesNewRomanPSMT" w:hAnsi="Sylfaen" w:cs="Sylfaen"/>
          <w:color w:val="000000"/>
          <w:spacing w:val="1"/>
          <w:w w:val="103"/>
          <w:sz w:val="18"/>
          <w:szCs w:val="18"/>
        </w:rPr>
        <w:t>ра</w:t>
      </w:r>
      <w:r w:rsidRPr="00C82761">
        <w:rPr>
          <w:rFonts w:ascii="Cambria" w:eastAsia="KPSPR+TimesNewRomanPSMT" w:hAnsi="Cambria" w:cs="Cambria"/>
          <w:color w:val="000000"/>
          <w:spacing w:val="1"/>
          <w:w w:val="103"/>
          <w:sz w:val="18"/>
          <w:szCs w:val="18"/>
        </w:rPr>
        <w:t>ққ</w:t>
      </w:r>
      <w:r w:rsidRPr="00C82761">
        <w:rPr>
          <w:rFonts w:ascii="Sylfaen" w:eastAsia="KPSPR+TimesNewRomanPSMT" w:hAnsi="Sylfaen" w:cs="Sylfaen"/>
          <w:color w:val="000000"/>
          <w:spacing w:val="1"/>
          <w:w w:val="103"/>
          <w:sz w:val="18"/>
          <w:szCs w:val="18"/>
        </w:rPr>
        <w:t>а</w:t>
      </w:r>
      <w:proofErr w:type="spellEnd"/>
      <w:r w:rsidRPr="00C82761">
        <w:rPr>
          <w:rFonts w:ascii="KPSPR+TimesNewRomanPSMT" w:eastAsia="KPSPR+TimesNewRomanPSMT" w:hAnsi="KPSPR+TimesNewRomanPSMT" w:cs="KPSPR+TimesNewRomanPSMT"/>
          <w:color w:val="000000"/>
          <w:spacing w:val="1"/>
          <w:w w:val="103"/>
          <w:sz w:val="18"/>
          <w:szCs w:val="18"/>
        </w:rPr>
        <w:t xml:space="preserve"> - 40 </w:t>
      </w:r>
      <w:r w:rsidRPr="00C82761">
        <w:rPr>
          <w:rFonts w:ascii="Sylfaen" w:eastAsia="KPSPR+TimesNewRomanPSMT" w:hAnsi="Sylfaen" w:cs="Sylfaen"/>
          <w:color w:val="000000"/>
          <w:spacing w:val="1"/>
          <w:w w:val="103"/>
          <w:sz w:val="18"/>
          <w:szCs w:val="18"/>
        </w:rPr>
        <w:t>балл</w:t>
      </w:r>
      <w:r w:rsidRPr="00C82761">
        <w:rPr>
          <w:rFonts w:ascii="KPSPR+TimesNewRomanPSMT" w:eastAsia="KPSPR+TimesNewRomanPSMT" w:hAnsi="KPSPR+TimesNewRomanPSMT" w:cs="KPSPR+TimesNewRomanPSMT"/>
          <w:color w:val="000000"/>
          <w:spacing w:val="1"/>
          <w:w w:val="103"/>
          <w:sz w:val="18"/>
          <w:szCs w:val="18"/>
        </w:rPr>
        <w:t>.</w:t>
      </w:r>
      <w:r w:rsidR="003508FC" w:rsidRPr="00AE5A91">
        <w:rPr>
          <w:rFonts w:ascii="Times New Roman" w:eastAsia="Times New Roman" w:hAnsi="Times New Roman" w:cs="Times New Roman"/>
          <w:sz w:val="20"/>
          <w:szCs w:val="20"/>
          <w:lang w:eastAsia="ru-RU"/>
        </w:rPr>
        <w:t> </w:t>
      </w:r>
      <w:r w:rsidR="00BD3627" w:rsidRPr="00727934">
        <w:rPr>
          <w:rFonts w:ascii="Times New Roman" w:hAnsi="Times New Roman" w:cs="Times New Roman"/>
          <w:sz w:val="28"/>
          <w:szCs w:val="28"/>
          <w:lang w:val="kk-KZ"/>
        </w:rPr>
        <w:t xml:space="preserve"> </w:t>
      </w:r>
    </w:p>
    <w:sectPr w:rsidR="00BD3627" w:rsidSect="003D517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CA7723"/>
    <w:multiLevelType w:val="hybridMultilevel"/>
    <w:tmpl w:val="C21C6566"/>
    <w:lvl w:ilvl="0" w:tplc="7090E5B0">
      <w:start w:val="1"/>
      <w:numFmt w:val="decimal"/>
      <w:lvlText w:val="%1."/>
      <w:lvlJc w:val="left"/>
      <w:pPr>
        <w:ind w:left="502" w:hanging="360"/>
      </w:pPr>
      <w:rPr>
        <w:rFonts w:hint="default"/>
        <w:lang w:val="ru-RU"/>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16cid:durableId="785200142">
    <w:abstractNumId w:val="1"/>
  </w:num>
  <w:num w:numId="2" w16cid:durableId="854224425">
    <w:abstractNumId w:val="0"/>
  </w:num>
  <w:num w:numId="3" w16cid:durableId="724723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5B"/>
    <w:rsid w:val="000B2236"/>
    <w:rsid w:val="002130C6"/>
    <w:rsid w:val="00295658"/>
    <w:rsid w:val="003508FC"/>
    <w:rsid w:val="003832E2"/>
    <w:rsid w:val="003A6262"/>
    <w:rsid w:val="003D5173"/>
    <w:rsid w:val="004C0E85"/>
    <w:rsid w:val="00632E99"/>
    <w:rsid w:val="006A394D"/>
    <w:rsid w:val="00727934"/>
    <w:rsid w:val="00741B04"/>
    <w:rsid w:val="007635CF"/>
    <w:rsid w:val="00786253"/>
    <w:rsid w:val="00802C5C"/>
    <w:rsid w:val="0086575B"/>
    <w:rsid w:val="008737CA"/>
    <w:rsid w:val="00936107"/>
    <w:rsid w:val="0095425B"/>
    <w:rsid w:val="009B38C1"/>
    <w:rsid w:val="00A201A9"/>
    <w:rsid w:val="00AA65CC"/>
    <w:rsid w:val="00B40396"/>
    <w:rsid w:val="00BD3627"/>
    <w:rsid w:val="00D25AA4"/>
    <w:rsid w:val="00E56D4C"/>
    <w:rsid w:val="00E973DA"/>
    <w:rsid w:val="00FA1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3FC9"/>
  <w15:chartTrackingRefBased/>
  <w15:docId w15:val="{20E5EA24-D256-4568-A8D7-847123CD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4C0E85"/>
    <w:pPr>
      <w:ind w:left="720"/>
      <w:contextualSpacing/>
    </w:pPr>
  </w:style>
  <w:style w:type="character" w:customStyle="1" w:styleId="s0">
    <w:name w:val="s0"/>
    <w:basedOn w:val="a0"/>
    <w:rsid w:val="000B2236"/>
  </w:style>
  <w:style w:type="table" w:styleId="a5">
    <w:name w:val="Table Grid"/>
    <w:basedOn w:val="a1"/>
    <w:uiPriority w:val="59"/>
    <w:rsid w:val="00802C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маркированный Знак,ПАРАГРАФ Знак"/>
    <w:link w:val="a3"/>
    <w:uiPriority w:val="34"/>
    <w:locked/>
    <w:rsid w:val="00802C5C"/>
  </w:style>
  <w:style w:type="paragraph" w:styleId="2">
    <w:name w:val="Body Text 2"/>
    <w:basedOn w:val="a"/>
    <w:link w:val="20"/>
    <w:rsid w:val="00B4039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0">
    <w:name w:val="Основной текст 2 Знак"/>
    <w:basedOn w:val="a0"/>
    <w:link w:val="2"/>
    <w:rsid w:val="00B40396"/>
    <w:rPr>
      <w:rFonts w:ascii="Times New Roman" w:eastAsia="Times New Roman" w:hAnsi="Times New Roman" w:cs="Times New Roman"/>
      <w:kern w:val="0"/>
      <w:sz w:val="24"/>
      <w:szCs w:val="24"/>
      <w:lang w:eastAsia="ru-RU"/>
      <w14:ligatures w14:val="none"/>
    </w:rPr>
  </w:style>
  <w:style w:type="character" w:customStyle="1" w:styleId="shorttext">
    <w:name w:val="short_text"/>
    <w:rsid w:val="008737CA"/>
    <w:rPr>
      <w:rFonts w:cs="Times New Roman"/>
    </w:rPr>
  </w:style>
  <w:style w:type="paragraph" w:styleId="a6">
    <w:name w:val="Body Text Indent"/>
    <w:basedOn w:val="a"/>
    <w:link w:val="a7"/>
    <w:unhideWhenUsed/>
    <w:rsid w:val="008737CA"/>
    <w:pPr>
      <w:spacing w:after="120" w:line="240" w:lineRule="auto"/>
      <w:ind w:left="283"/>
    </w:pPr>
    <w:rPr>
      <w:rFonts w:ascii="Times New Roman" w:eastAsia="Times New Roman" w:hAnsi="Times New Roman" w:cs="Times New Roman"/>
      <w:kern w:val="0"/>
      <w:sz w:val="24"/>
      <w:szCs w:val="24"/>
      <w:lang w:eastAsia="ru-RU"/>
      <w14:ligatures w14:val="none"/>
    </w:rPr>
  </w:style>
  <w:style w:type="character" w:customStyle="1" w:styleId="a7">
    <w:name w:val="Основной текст с отступом Знак"/>
    <w:basedOn w:val="a0"/>
    <w:link w:val="a6"/>
    <w:rsid w:val="008737CA"/>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0743-2057-4B46-A30B-DF4D02AA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2254</Words>
  <Characters>12853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Байдельдинов Уакаскан</dc:creator>
  <cp:keywords/>
  <dc:description/>
  <cp:lastModifiedBy>Уакаскан Байдельдинов</cp:lastModifiedBy>
  <cp:revision>16</cp:revision>
  <dcterms:created xsi:type="dcterms:W3CDTF">2023-10-27T11:03:00Z</dcterms:created>
  <dcterms:modified xsi:type="dcterms:W3CDTF">2024-01-17T11:43:00Z</dcterms:modified>
</cp:coreProperties>
</file>